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C57E" w14:textId="77777777" w:rsidR="00A478F6" w:rsidRDefault="00A478F6" w:rsidP="00A478F6">
      <w:pPr>
        <w:pStyle w:val="Header"/>
        <w:jc w:val="center"/>
        <w:rPr>
          <w:rFonts w:ascii="Arial" w:hAnsi="Arial" w:cs="Arial"/>
          <w:color w:val="000000" w:themeColor="text1"/>
          <w:sz w:val="24"/>
          <w:szCs w:val="24"/>
        </w:rPr>
      </w:pPr>
      <w:r w:rsidRPr="00FA1867">
        <w:rPr>
          <w:rFonts w:ascii="Arial" w:hAnsi="Arial" w:cs="Arial"/>
          <w:color w:val="000000" w:themeColor="text1"/>
          <w:sz w:val="24"/>
          <w:szCs w:val="24"/>
        </w:rPr>
        <w:t xml:space="preserve">Good working practice principles for the use of Chaperones </w:t>
      </w:r>
      <w:r w:rsidR="00946E4A" w:rsidRPr="00FA1867">
        <w:rPr>
          <w:rFonts w:ascii="Arial" w:hAnsi="Arial" w:cs="Arial"/>
          <w:color w:val="000000" w:themeColor="text1"/>
          <w:sz w:val="24"/>
          <w:szCs w:val="24"/>
        </w:rPr>
        <w:t xml:space="preserve">during </w:t>
      </w:r>
      <w:r w:rsidRPr="00FA1867">
        <w:rPr>
          <w:rFonts w:ascii="Arial" w:hAnsi="Arial" w:cs="Arial"/>
          <w:color w:val="000000" w:themeColor="text1"/>
          <w:sz w:val="24"/>
          <w:szCs w:val="24"/>
        </w:rPr>
        <w:t>Intimate Examinations or Procedures within NHS Wales</w:t>
      </w:r>
    </w:p>
    <w:p w14:paraId="23C7DB88" w14:textId="77777777" w:rsidR="00C264A9" w:rsidRDefault="00C264A9" w:rsidP="00A478F6">
      <w:pPr>
        <w:pStyle w:val="Header"/>
        <w:jc w:val="cente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491"/>
        <w:gridCol w:w="4491"/>
      </w:tblGrid>
      <w:tr w:rsidR="00C264A9" w14:paraId="13338C6E" w14:textId="77777777" w:rsidTr="00C264A9">
        <w:tc>
          <w:tcPr>
            <w:tcW w:w="4491" w:type="dxa"/>
          </w:tcPr>
          <w:p w14:paraId="3F31937F" w14:textId="6E32EF02"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Classification of Document</w:t>
            </w:r>
          </w:p>
        </w:tc>
        <w:tc>
          <w:tcPr>
            <w:tcW w:w="4491" w:type="dxa"/>
          </w:tcPr>
          <w:p w14:paraId="6BF438CA" w14:textId="394CFF12"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Operational Procedure</w:t>
            </w:r>
          </w:p>
        </w:tc>
      </w:tr>
      <w:tr w:rsidR="00C264A9" w14:paraId="5D3794E0" w14:textId="77777777" w:rsidTr="00C264A9">
        <w:tc>
          <w:tcPr>
            <w:tcW w:w="4491" w:type="dxa"/>
          </w:tcPr>
          <w:p w14:paraId="3B9F12EE" w14:textId="7474D3F8"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Area of Circulation</w:t>
            </w:r>
          </w:p>
        </w:tc>
        <w:tc>
          <w:tcPr>
            <w:tcW w:w="4491" w:type="dxa"/>
          </w:tcPr>
          <w:p w14:paraId="60A60C6D" w14:textId="0C01E9EB"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All Staff</w:t>
            </w:r>
          </w:p>
        </w:tc>
      </w:tr>
      <w:tr w:rsidR="00C264A9" w14:paraId="5A11EE56" w14:textId="77777777" w:rsidTr="00C264A9">
        <w:tc>
          <w:tcPr>
            <w:tcW w:w="4491" w:type="dxa"/>
          </w:tcPr>
          <w:p w14:paraId="38574911" w14:textId="25BCD3FA"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Author</w:t>
            </w:r>
          </w:p>
        </w:tc>
        <w:tc>
          <w:tcPr>
            <w:tcW w:w="4491" w:type="dxa"/>
          </w:tcPr>
          <w:p w14:paraId="079AD60A" w14:textId="7F5F8D39"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Practice Manager</w:t>
            </w:r>
          </w:p>
        </w:tc>
      </w:tr>
      <w:tr w:rsidR="00C264A9" w14:paraId="2CF139A5" w14:textId="77777777" w:rsidTr="00C264A9">
        <w:tc>
          <w:tcPr>
            <w:tcW w:w="4491" w:type="dxa"/>
          </w:tcPr>
          <w:p w14:paraId="7CF135A0" w14:textId="46F398DE"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Approved by</w:t>
            </w:r>
          </w:p>
        </w:tc>
        <w:tc>
          <w:tcPr>
            <w:tcW w:w="4491" w:type="dxa"/>
          </w:tcPr>
          <w:p w14:paraId="4CA339E7" w14:textId="24CE6714"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PM, Partners</w:t>
            </w:r>
          </w:p>
        </w:tc>
      </w:tr>
      <w:tr w:rsidR="00C264A9" w14:paraId="1B380592" w14:textId="77777777" w:rsidTr="00C264A9">
        <w:tc>
          <w:tcPr>
            <w:tcW w:w="4491" w:type="dxa"/>
          </w:tcPr>
          <w:p w14:paraId="34963650" w14:textId="5F1265AA"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Date of Approval</w:t>
            </w:r>
          </w:p>
        </w:tc>
        <w:tc>
          <w:tcPr>
            <w:tcW w:w="4491" w:type="dxa"/>
          </w:tcPr>
          <w:p w14:paraId="01AE6A7E" w14:textId="38FFF7C3"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29/03/2017 V1</w:t>
            </w:r>
          </w:p>
        </w:tc>
      </w:tr>
      <w:tr w:rsidR="00C264A9" w14:paraId="7D5487B3" w14:textId="77777777" w:rsidTr="00C264A9">
        <w:tc>
          <w:tcPr>
            <w:tcW w:w="4491" w:type="dxa"/>
          </w:tcPr>
          <w:p w14:paraId="68B1D1FF" w14:textId="7050CBC2"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Reviewed</w:t>
            </w:r>
          </w:p>
        </w:tc>
        <w:tc>
          <w:tcPr>
            <w:tcW w:w="4491" w:type="dxa"/>
          </w:tcPr>
          <w:p w14:paraId="08D20D4A" w14:textId="581673CE"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29/03/2020 V2</w:t>
            </w:r>
          </w:p>
        </w:tc>
      </w:tr>
      <w:tr w:rsidR="00C264A9" w14:paraId="4BD336A6" w14:textId="77777777" w:rsidTr="00C264A9">
        <w:tc>
          <w:tcPr>
            <w:tcW w:w="4491" w:type="dxa"/>
          </w:tcPr>
          <w:p w14:paraId="035F86C1" w14:textId="767C5565"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Reviewed</w:t>
            </w:r>
          </w:p>
        </w:tc>
        <w:tc>
          <w:tcPr>
            <w:tcW w:w="4491" w:type="dxa"/>
          </w:tcPr>
          <w:p w14:paraId="02C14726" w14:textId="214D0CD8"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20/01/2023 V3</w:t>
            </w:r>
          </w:p>
        </w:tc>
      </w:tr>
      <w:tr w:rsidR="00C264A9" w14:paraId="76CFB0D1" w14:textId="77777777" w:rsidTr="00C264A9">
        <w:tc>
          <w:tcPr>
            <w:tcW w:w="4491" w:type="dxa"/>
          </w:tcPr>
          <w:p w14:paraId="4F9534E7" w14:textId="2A10B385"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Reviewed</w:t>
            </w:r>
          </w:p>
        </w:tc>
        <w:tc>
          <w:tcPr>
            <w:tcW w:w="4491" w:type="dxa"/>
          </w:tcPr>
          <w:p w14:paraId="2A1B5D1B" w14:textId="269B32DC"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20/04/2024 no change</w:t>
            </w:r>
          </w:p>
        </w:tc>
      </w:tr>
      <w:tr w:rsidR="00C264A9" w14:paraId="5E0A6575" w14:textId="77777777" w:rsidTr="00C264A9">
        <w:tc>
          <w:tcPr>
            <w:tcW w:w="4491" w:type="dxa"/>
          </w:tcPr>
          <w:p w14:paraId="369299A9" w14:textId="28DAD000"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Review Date</w:t>
            </w:r>
          </w:p>
        </w:tc>
        <w:tc>
          <w:tcPr>
            <w:tcW w:w="4491" w:type="dxa"/>
          </w:tcPr>
          <w:p w14:paraId="311DC48F" w14:textId="47781E62" w:rsidR="00C264A9" w:rsidRDefault="00C264A9" w:rsidP="00C264A9">
            <w:pPr>
              <w:pStyle w:val="Header"/>
              <w:rPr>
                <w:rFonts w:ascii="Arial" w:hAnsi="Arial" w:cs="Arial"/>
                <w:color w:val="000000" w:themeColor="text1"/>
                <w:sz w:val="24"/>
                <w:szCs w:val="24"/>
              </w:rPr>
            </w:pPr>
            <w:r>
              <w:rPr>
                <w:rFonts w:ascii="Arial" w:hAnsi="Arial" w:cs="Arial"/>
                <w:color w:val="000000" w:themeColor="text1"/>
                <w:sz w:val="24"/>
                <w:szCs w:val="24"/>
              </w:rPr>
              <w:t>20/04/2026</w:t>
            </w:r>
          </w:p>
        </w:tc>
      </w:tr>
    </w:tbl>
    <w:p w14:paraId="6C068144" w14:textId="77777777" w:rsidR="00C264A9" w:rsidRDefault="00C264A9" w:rsidP="00C264A9">
      <w:pPr>
        <w:pStyle w:val="Header"/>
        <w:rPr>
          <w:rFonts w:ascii="Arial" w:hAnsi="Arial" w:cs="Arial"/>
          <w:color w:val="000000" w:themeColor="text1"/>
          <w:sz w:val="24"/>
          <w:szCs w:val="24"/>
        </w:rPr>
      </w:pPr>
    </w:p>
    <w:p w14:paraId="732BB673" w14:textId="1FF03B1D" w:rsidR="00FA1867" w:rsidRDefault="00FA1867" w:rsidP="00FA1867">
      <w:pPr>
        <w:pStyle w:val="Header"/>
        <w:rPr>
          <w:rFonts w:ascii="Arial" w:hAnsi="Arial" w:cs="Arial"/>
          <w:color w:val="000000" w:themeColor="text1"/>
          <w:sz w:val="24"/>
          <w:szCs w:val="24"/>
        </w:rPr>
      </w:pPr>
    </w:p>
    <w:p w14:paraId="408DFEB2" w14:textId="77777777" w:rsidR="00FA1867" w:rsidRDefault="00FA1867" w:rsidP="00FA1867">
      <w:pPr>
        <w:pStyle w:val="Header"/>
        <w:rPr>
          <w:rFonts w:ascii="Arial" w:hAnsi="Arial" w:cs="Arial"/>
          <w:color w:val="000000" w:themeColor="text1"/>
          <w:sz w:val="24"/>
          <w:szCs w:val="24"/>
        </w:rPr>
      </w:pPr>
    </w:p>
    <w:p w14:paraId="101F48BF" w14:textId="77777777" w:rsidR="00C264A9" w:rsidRDefault="00C264A9" w:rsidP="00FA1867">
      <w:pPr>
        <w:pStyle w:val="Header"/>
        <w:rPr>
          <w:rFonts w:ascii="Arial" w:hAnsi="Arial" w:cs="Arial"/>
          <w:color w:val="000000" w:themeColor="text1"/>
          <w:sz w:val="24"/>
          <w:szCs w:val="24"/>
        </w:rPr>
      </w:pPr>
    </w:p>
    <w:p w14:paraId="14FFF75B" w14:textId="77777777" w:rsidR="00C264A9" w:rsidRDefault="00C264A9" w:rsidP="00FA1867">
      <w:pPr>
        <w:pStyle w:val="Header"/>
        <w:rPr>
          <w:rFonts w:ascii="Arial" w:hAnsi="Arial" w:cs="Arial"/>
          <w:color w:val="000000" w:themeColor="text1"/>
          <w:sz w:val="24"/>
          <w:szCs w:val="24"/>
        </w:rPr>
      </w:pPr>
    </w:p>
    <w:p w14:paraId="1CD2FA8C" w14:textId="77777777" w:rsidR="00C264A9" w:rsidRDefault="00C264A9" w:rsidP="00FA1867">
      <w:pPr>
        <w:pStyle w:val="Header"/>
        <w:rPr>
          <w:rFonts w:ascii="Arial" w:hAnsi="Arial" w:cs="Arial"/>
          <w:color w:val="000000" w:themeColor="text1"/>
          <w:sz w:val="24"/>
          <w:szCs w:val="24"/>
        </w:rPr>
      </w:pPr>
    </w:p>
    <w:p w14:paraId="60FD6DEE" w14:textId="77777777" w:rsidR="00C264A9" w:rsidRDefault="00C264A9" w:rsidP="00FA1867">
      <w:pPr>
        <w:pStyle w:val="Header"/>
        <w:rPr>
          <w:rFonts w:ascii="Arial" w:hAnsi="Arial" w:cs="Arial"/>
          <w:color w:val="000000" w:themeColor="text1"/>
          <w:sz w:val="24"/>
          <w:szCs w:val="24"/>
        </w:rPr>
      </w:pPr>
    </w:p>
    <w:p w14:paraId="43D7D83B" w14:textId="77777777" w:rsidR="00C264A9" w:rsidRDefault="00C264A9" w:rsidP="00FA1867">
      <w:pPr>
        <w:pStyle w:val="Header"/>
        <w:rPr>
          <w:rFonts w:ascii="Arial" w:hAnsi="Arial" w:cs="Arial"/>
          <w:color w:val="000000" w:themeColor="text1"/>
          <w:sz w:val="24"/>
          <w:szCs w:val="24"/>
        </w:rPr>
      </w:pPr>
    </w:p>
    <w:p w14:paraId="6F57C94F" w14:textId="77777777" w:rsidR="00C264A9" w:rsidRDefault="00C264A9" w:rsidP="00FA1867">
      <w:pPr>
        <w:pStyle w:val="Header"/>
        <w:rPr>
          <w:rFonts w:ascii="Arial" w:hAnsi="Arial" w:cs="Arial"/>
          <w:color w:val="000000" w:themeColor="text1"/>
          <w:sz w:val="24"/>
          <w:szCs w:val="24"/>
        </w:rPr>
      </w:pPr>
    </w:p>
    <w:p w14:paraId="530658CA" w14:textId="77777777" w:rsidR="00C264A9" w:rsidRDefault="00C264A9" w:rsidP="00FA1867">
      <w:pPr>
        <w:pStyle w:val="Header"/>
        <w:rPr>
          <w:rFonts w:ascii="Arial" w:hAnsi="Arial" w:cs="Arial"/>
          <w:color w:val="000000" w:themeColor="text1"/>
          <w:sz w:val="24"/>
          <w:szCs w:val="24"/>
        </w:rPr>
      </w:pPr>
    </w:p>
    <w:p w14:paraId="668C200B" w14:textId="77777777" w:rsidR="00C264A9" w:rsidRDefault="00C264A9" w:rsidP="00FA1867">
      <w:pPr>
        <w:pStyle w:val="Header"/>
        <w:rPr>
          <w:rFonts w:ascii="Arial" w:hAnsi="Arial" w:cs="Arial"/>
          <w:color w:val="000000" w:themeColor="text1"/>
          <w:sz w:val="24"/>
          <w:szCs w:val="24"/>
        </w:rPr>
      </w:pPr>
    </w:p>
    <w:p w14:paraId="7084FFA7" w14:textId="77777777" w:rsidR="00C264A9" w:rsidRDefault="00C264A9" w:rsidP="00C264A9">
      <w:pPr>
        <w:pStyle w:val="Title"/>
        <w:spacing w:line="360" w:lineRule="auto"/>
        <w:jc w:val="left"/>
        <w:rPr>
          <w:rFonts w:ascii="Arial" w:hAnsi="Arial" w:cs="Arial"/>
          <w:bCs w:val="0"/>
          <w:u w:val="none"/>
        </w:rPr>
      </w:pPr>
      <w:r w:rsidRPr="004F1323">
        <w:rPr>
          <w:rFonts w:ascii="Arial" w:hAnsi="Arial" w:cs="Arial"/>
          <w:bCs w:val="0"/>
          <w:u w:val="none"/>
        </w:rPr>
        <w:t>Partners of St Isan Road Surgery</w:t>
      </w:r>
    </w:p>
    <w:p w14:paraId="3950A0CE" w14:textId="77777777" w:rsidR="00C264A9" w:rsidRPr="004F1323" w:rsidRDefault="00C264A9" w:rsidP="00C264A9">
      <w:pPr>
        <w:pStyle w:val="Title"/>
        <w:spacing w:line="360" w:lineRule="auto"/>
        <w:jc w:val="left"/>
        <w:rPr>
          <w:rFonts w:ascii="Arial" w:hAnsi="Arial" w:cs="Arial"/>
          <w:bCs w:val="0"/>
          <w:u w:val="none"/>
        </w:rPr>
      </w:pPr>
    </w:p>
    <w:p w14:paraId="6535D17B" w14:textId="77777777" w:rsidR="00C264A9" w:rsidRPr="004F1323" w:rsidRDefault="00C264A9" w:rsidP="00C264A9">
      <w:pPr>
        <w:pStyle w:val="Title"/>
        <w:spacing w:line="360" w:lineRule="auto"/>
        <w:jc w:val="left"/>
        <w:rPr>
          <w:rFonts w:ascii="Arial" w:hAnsi="Arial" w:cs="Arial"/>
          <w:b w:val="0"/>
          <w:u w:val="none"/>
        </w:rPr>
      </w:pPr>
      <w:r w:rsidRPr="004F1323">
        <w:rPr>
          <w:rFonts w:ascii="Arial" w:hAnsi="Arial" w:cs="Arial"/>
          <w:b w:val="0"/>
          <w:u w:val="none"/>
        </w:rPr>
        <w:t xml:space="preserve">Signed </w:t>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t xml:space="preserve">Date </w:t>
      </w:r>
      <w:r>
        <w:rPr>
          <w:rFonts w:ascii="Arial" w:hAnsi="Arial" w:cs="Arial"/>
          <w:b w:val="0"/>
          <w:u w:val="none"/>
        </w:rPr>
        <w:br/>
      </w:r>
    </w:p>
    <w:p w14:paraId="5CB242EF" w14:textId="77777777" w:rsidR="00C264A9" w:rsidRPr="004F1323" w:rsidRDefault="00C264A9" w:rsidP="00C264A9">
      <w:pPr>
        <w:pStyle w:val="Title"/>
        <w:spacing w:line="360" w:lineRule="auto"/>
        <w:jc w:val="left"/>
        <w:rPr>
          <w:rFonts w:ascii="Arial" w:hAnsi="Arial" w:cs="Arial"/>
          <w:b w:val="0"/>
          <w:u w:val="none"/>
        </w:rPr>
      </w:pPr>
      <w:r w:rsidRPr="004F1323">
        <w:rPr>
          <w:rFonts w:ascii="Arial" w:hAnsi="Arial" w:cs="Arial"/>
          <w:b w:val="0"/>
          <w:u w:val="none"/>
        </w:rPr>
        <w:t>Signed</w:t>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t>Date</w:t>
      </w:r>
      <w:r>
        <w:rPr>
          <w:rFonts w:ascii="Arial" w:hAnsi="Arial" w:cs="Arial"/>
          <w:b w:val="0"/>
          <w:u w:val="none"/>
        </w:rPr>
        <w:br/>
      </w:r>
    </w:p>
    <w:p w14:paraId="3DBEB034" w14:textId="77777777" w:rsidR="00C264A9" w:rsidRPr="004F1323" w:rsidRDefault="00C264A9" w:rsidP="00C264A9">
      <w:pPr>
        <w:pStyle w:val="Title"/>
        <w:spacing w:line="360" w:lineRule="auto"/>
        <w:jc w:val="left"/>
        <w:rPr>
          <w:rFonts w:ascii="Arial" w:hAnsi="Arial" w:cs="Arial"/>
          <w:b w:val="0"/>
          <w:u w:val="none"/>
        </w:rPr>
      </w:pPr>
      <w:r w:rsidRPr="004F1323">
        <w:rPr>
          <w:rFonts w:ascii="Arial" w:hAnsi="Arial" w:cs="Arial"/>
          <w:b w:val="0"/>
          <w:u w:val="none"/>
        </w:rPr>
        <w:t>Signed</w:t>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r>
      <w:r w:rsidRPr="004F1323">
        <w:rPr>
          <w:rFonts w:ascii="Arial" w:hAnsi="Arial" w:cs="Arial"/>
          <w:b w:val="0"/>
          <w:u w:val="none"/>
        </w:rPr>
        <w:tab/>
        <w:t>Date</w:t>
      </w:r>
    </w:p>
    <w:p w14:paraId="3FBC2D4B" w14:textId="408FA662" w:rsidR="00A478F6" w:rsidRPr="00145312" w:rsidRDefault="00A478F6" w:rsidP="00A478F6">
      <w:pPr>
        <w:pStyle w:val="Header"/>
        <w:jc w:val="center"/>
        <w:rPr>
          <w:rFonts w:ascii="Verdana" w:hAnsi="Verdana"/>
          <w:caps/>
          <w:color w:val="000000" w:themeColor="text1"/>
          <w:sz w:val="32"/>
          <w:szCs w:val="32"/>
        </w:rPr>
      </w:pPr>
    </w:p>
    <w:p w14:paraId="31226AC4" w14:textId="77777777" w:rsidR="00A478F6" w:rsidRPr="00145312" w:rsidRDefault="00A478F6" w:rsidP="00A478F6">
      <w:pPr>
        <w:pStyle w:val="Header"/>
        <w:jc w:val="center"/>
        <w:rPr>
          <w:rFonts w:ascii="Verdana" w:hAnsi="Verdana"/>
          <w:caps/>
          <w:color w:val="000000" w:themeColor="text1"/>
          <w:sz w:val="32"/>
          <w:szCs w:val="32"/>
        </w:rPr>
      </w:pPr>
    </w:p>
    <w:p w14:paraId="5FAEEF75" w14:textId="77777777" w:rsidR="00A478F6" w:rsidRPr="00145312" w:rsidRDefault="00A478F6">
      <w:pPr>
        <w:rPr>
          <w:rFonts w:ascii="Verdana" w:hAnsi="Verdana"/>
          <w:b/>
          <w:color w:val="000000" w:themeColor="text1"/>
          <w:sz w:val="32"/>
        </w:rPr>
      </w:pPr>
      <w:r w:rsidRPr="00145312">
        <w:rPr>
          <w:rFonts w:ascii="Verdana" w:hAnsi="Verdana"/>
          <w:b/>
          <w:color w:val="000000" w:themeColor="text1"/>
          <w:sz w:val="32"/>
        </w:rPr>
        <w:br w:type="page"/>
      </w:r>
    </w:p>
    <w:p w14:paraId="1770761C" w14:textId="77777777" w:rsidR="006B2B9F" w:rsidRPr="00145312" w:rsidRDefault="00707022" w:rsidP="00BF6CBB">
      <w:pPr>
        <w:rPr>
          <w:rFonts w:ascii="Verdana" w:hAnsi="Verdana"/>
          <w:b/>
          <w:color w:val="000000" w:themeColor="text1"/>
          <w:sz w:val="24"/>
          <w:szCs w:val="24"/>
        </w:rPr>
      </w:pPr>
      <w:r w:rsidRPr="00145312">
        <w:rPr>
          <w:rFonts w:ascii="Verdana" w:hAnsi="Verdana"/>
          <w:b/>
          <w:color w:val="000000" w:themeColor="text1"/>
          <w:sz w:val="24"/>
          <w:szCs w:val="24"/>
        </w:rPr>
        <w:lastRenderedPageBreak/>
        <w:t xml:space="preserve">1.0 </w:t>
      </w:r>
      <w:r w:rsidR="009F34DB" w:rsidRPr="00145312">
        <w:rPr>
          <w:rFonts w:ascii="Verdana" w:hAnsi="Verdana"/>
          <w:b/>
          <w:color w:val="000000" w:themeColor="text1"/>
          <w:sz w:val="24"/>
          <w:szCs w:val="24"/>
        </w:rPr>
        <w:t>INTRODUCTION</w:t>
      </w:r>
    </w:p>
    <w:p w14:paraId="506FDCF9" w14:textId="77777777" w:rsidR="006B2B9F" w:rsidRPr="00145312" w:rsidRDefault="00707022" w:rsidP="00C22553">
      <w:pPr>
        <w:spacing w:after="0" w:line="240" w:lineRule="auto"/>
        <w:rPr>
          <w:rFonts w:ascii="Verdana" w:eastAsia="Times New Roman" w:hAnsi="Verdana" w:cs="Times New Roman"/>
          <w:color w:val="000000" w:themeColor="text1"/>
          <w:sz w:val="24"/>
          <w:szCs w:val="24"/>
          <w:lang w:eastAsia="en-GB"/>
        </w:rPr>
      </w:pPr>
      <w:r w:rsidRPr="00145312">
        <w:rPr>
          <w:rFonts w:ascii="Verdana" w:hAnsi="Verdana"/>
          <w:color w:val="000000" w:themeColor="text1"/>
          <w:sz w:val="24"/>
          <w:szCs w:val="24"/>
        </w:rPr>
        <w:t xml:space="preserve">1.1 </w:t>
      </w:r>
      <w:r w:rsidR="007F0D4B" w:rsidRPr="00145312">
        <w:rPr>
          <w:rFonts w:ascii="Verdana" w:hAnsi="Verdana"/>
          <w:color w:val="000000" w:themeColor="text1"/>
          <w:sz w:val="24"/>
          <w:szCs w:val="24"/>
        </w:rPr>
        <w:t xml:space="preserve">These </w:t>
      </w:r>
      <w:r w:rsidR="00F42F12" w:rsidRPr="00145312">
        <w:rPr>
          <w:rFonts w:ascii="Verdana" w:eastAsia="Times New Roman" w:hAnsi="Verdana" w:cs="Times New Roman"/>
          <w:color w:val="000000" w:themeColor="text1"/>
          <w:sz w:val="24"/>
          <w:szCs w:val="24"/>
          <w:lang w:val="en" w:eastAsia="en-GB"/>
        </w:rPr>
        <w:t xml:space="preserve">good </w:t>
      </w:r>
      <w:r w:rsidR="00F42F12" w:rsidRPr="00145312">
        <w:rPr>
          <w:rFonts w:ascii="Verdana" w:eastAsia="Times New Roman" w:hAnsi="Verdana" w:cs="Times New Roman"/>
          <w:bCs/>
          <w:color w:val="000000" w:themeColor="text1"/>
          <w:sz w:val="24"/>
          <w:szCs w:val="24"/>
          <w:lang w:val="en" w:eastAsia="en-GB"/>
        </w:rPr>
        <w:t xml:space="preserve">working practice principles </w:t>
      </w:r>
      <w:r w:rsidR="007F0D4B" w:rsidRPr="00145312">
        <w:rPr>
          <w:rFonts w:ascii="Verdana" w:eastAsia="Times New Roman" w:hAnsi="Verdana" w:cs="Times New Roman"/>
          <w:bCs/>
          <w:color w:val="000000" w:themeColor="text1"/>
          <w:sz w:val="24"/>
          <w:szCs w:val="24"/>
          <w:lang w:val="en" w:eastAsia="en-GB"/>
        </w:rPr>
        <w:t xml:space="preserve">are </w:t>
      </w:r>
      <w:r w:rsidR="007F0D4B" w:rsidRPr="00145312">
        <w:rPr>
          <w:rFonts w:ascii="Verdana" w:eastAsia="Times New Roman" w:hAnsi="Verdana" w:cs="Times New Roman"/>
          <w:color w:val="000000" w:themeColor="text1"/>
          <w:sz w:val="24"/>
          <w:szCs w:val="24"/>
          <w:lang w:eastAsia="en-GB"/>
        </w:rPr>
        <w:t xml:space="preserve">to </w:t>
      </w:r>
      <w:r w:rsidR="008D386B" w:rsidRPr="00145312">
        <w:rPr>
          <w:rFonts w:ascii="Verdana" w:eastAsia="Times New Roman" w:hAnsi="Verdana" w:cs="Times New Roman"/>
          <w:color w:val="000000" w:themeColor="text1"/>
          <w:sz w:val="24"/>
          <w:szCs w:val="24"/>
          <w:lang w:eastAsia="en-GB"/>
        </w:rPr>
        <w:t>guide all</w:t>
      </w:r>
      <w:r w:rsidR="0072006C" w:rsidRPr="00145312">
        <w:rPr>
          <w:rFonts w:ascii="Verdana" w:eastAsia="Times New Roman" w:hAnsi="Verdana" w:cs="Times New Roman"/>
          <w:color w:val="000000" w:themeColor="text1"/>
          <w:sz w:val="24"/>
          <w:szCs w:val="24"/>
          <w:lang w:eastAsia="en-GB"/>
        </w:rPr>
        <w:t xml:space="preserve"> </w:t>
      </w:r>
      <w:r w:rsidR="006B2B9F" w:rsidRPr="00145312">
        <w:rPr>
          <w:rFonts w:ascii="Verdana" w:eastAsia="Times New Roman" w:hAnsi="Verdana" w:cs="Times New Roman"/>
          <w:color w:val="000000" w:themeColor="text1"/>
          <w:sz w:val="24"/>
          <w:szCs w:val="24"/>
          <w:lang w:eastAsia="en-GB"/>
        </w:rPr>
        <w:t>h</w:t>
      </w:r>
      <w:r w:rsidR="0072006C" w:rsidRPr="00145312">
        <w:rPr>
          <w:rFonts w:ascii="Verdana" w:eastAsia="Times New Roman" w:hAnsi="Verdana" w:cs="Times New Roman"/>
          <w:color w:val="000000" w:themeColor="text1"/>
          <w:sz w:val="24"/>
          <w:szCs w:val="24"/>
          <w:lang w:eastAsia="en-GB"/>
        </w:rPr>
        <w:t xml:space="preserve">ealthcare </w:t>
      </w:r>
      <w:r w:rsidR="006B2B9F" w:rsidRPr="00145312">
        <w:rPr>
          <w:rFonts w:ascii="Verdana" w:eastAsia="Times New Roman" w:hAnsi="Verdana" w:cs="Times New Roman"/>
          <w:color w:val="000000" w:themeColor="text1"/>
          <w:sz w:val="24"/>
          <w:szCs w:val="24"/>
          <w:lang w:eastAsia="en-GB"/>
        </w:rPr>
        <w:t xml:space="preserve">practitioners </w:t>
      </w:r>
      <w:r w:rsidR="00087D82" w:rsidRPr="00145312">
        <w:rPr>
          <w:rFonts w:ascii="Verdana" w:eastAsia="Times New Roman" w:hAnsi="Verdana" w:cs="Times New Roman"/>
          <w:color w:val="000000" w:themeColor="text1"/>
          <w:sz w:val="24"/>
          <w:szCs w:val="24"/>
          <w:lang w:eastAsia="en-GB"/>
        </w:rPr>
        <w:t xml:space="preserve">in Wales </w:t>
      </w:r>
      <w:r w:rsidR="00F42F12" w:rsidRPr="00145312">
        <w:rPr>
          <w:rFonts w:ascii="Verdana" w:eastAsia="Times New Roman" w:hAnsi="Verdana" w:cs="Times New Roman"/>
          <w:color w:val="000000" w:themeColor="text1"/>
          <w:sz w:val="24"/>
          <w:szCs w:val="24"/>
          <w:lang w:eastAsia="en-GB"/>
        </w:rPr>
        <w:t xml:space="preserve">in the </w:t>
      </w:r>
      <w:r w:rsidR="00087D82" w:rsidRPr="00145312">
        <w:rPr>
          <w:rFonts w:ascii="Verdana" w:eastAsia="Times New Roman" w:hAnsi="Verdana" w:cs="Times New Roman"/>
          <w:color w:val="000000" w:themeColor="text1"/>
          <w:sz w:val="24"/>
          <w:szCs w:val="24"/>
          <w:lang w:eastAsia="en-GB"/>
        </w:rPr>
        <w:t xml:space="preserve">appropriate use of a chaperone </w:t>
      </w:r>
      <w:r w:rsidR="00F42F12" w:rsidRPr="00145312">
        <w:rPr>
          <w:rFonts w:ascii="Verdana" w:eastAsia="Times New Roman" w:hAnsi="Verdana" w:cs="Times New Roman"/>
          <w:color w:val="000000" w:themeColor="text1"/>
          <w:sz w:val="24"/>
          <w:szCs w:val="24"/>
          <w:lang w:eastAsia="en-GB"/>
        </w:rPr>
        <w:t>during intimate examinations and procedures</w:t>
      </w:r>
      <w:r w:rsidR="00087D82" w:rsidRPr="00145312">
        <w:rPr>
          <w:rFonts w:ascii="Verdana" w:eastAsia="Times New Roman" w:hAnsi="Verdana" w:cs="Times New Roman"/>
          <w:color w:val="000000" w:themeColor="text1"/>
          <w:sz w:val="24"/>
          <w:szCs w:val="24"/>
          <w:lang w:eastAsia="en-GB"/>
        </w:rPr>
        <w:t>,</w:t>
      </w:r>
      <w:r w:rsidR="00F42F12" w:rsidRPr="00145312">
        <w:rPr>
          <w:rFonts w:ascii="Verdana" w:eastAsia="Times New Roman" w:hAnsi="Verdana" w:cs="Times New Roman"/>
          <w:color w:val="000000" w:themeColor="text1"/>
          <w:sz w:val="24"/>
          <w:szCs w:val="24"/>
          <w:lang w:eastAsia="en-GB"/>
        </w:rPr>
        <w:t xml:space="preserve"> to ensure safe and eff</w:t>
      </w:r>
      <w:r w:rsidR="00087D82" w:rsidRPr="00145312">
        <w:rPr>
          <w:rFonts w:ascii="Verdana" w:eastAsia="Times New Roman" w:hAnsi="Verdana" w:cs="Times New Roman"/>
          <w:color w:val="000000" w:themeColor="text1"/>
          <w:sz w:val="24"/>
          <w:szCs w:val="24"/>
          <w:lang w:eastAsia="en-GB"/>
        </w:rPr>
        <w:t xml:space="preserve">ective practice. </w:t>
      </w:r>
      <w:r w:rsidR="006B2B9F" w:rsidRPr="00145312">
        <w:rPr>
          <w:rFonts w:ascii="Verdana" w:hAnsi="Verdana" w:cs="AGaramondPro-Regular"/>
          <w:color w:val="000000" w:themeColor="text1"/>
          <w:sz w:val="24"/>
          <w:szCs w:val="24"/>
        </w:rPr>
        <w:t>They</w:t>
      </w:r>
      <w:r w:rsidR="00C22553" w:rsidRPr="00145312">
        <w:rPr>
          <w:rFonts w:ascii="Verdana" w:hAnsi="Verdana" w:cs="AGaramondPro-Regular"/>
          <w:color w:val="000000" w:themeColor="text1"/>
          <w:sz w:val="24"/>
          <w:szCs w:val="24"/>
        </w:rPr>
        <w:t xml:space="preserve"> </w:t>
      </w:r>
      <w:r w:rsidR="006B2B9F" w:rsidRPr="00145312">
        <w:rPr>
          <w:rFonts w:ascii="Verdana" w:hAnsi="Verdana" w:cs="AGaramondPro-Regular"/>
          <w:color w:val="000000" w:themeColor="text1"/>
          <w:sz w:val="24"/>
          <w:szCs w:val="24"/>
        </w:rPr>
        <w:t>are based on current policies and procedures available within NHS Wales, evidence based practice and where applicable, legislation</w:t>
      </w:r>
    </w:p>
    <w:p w14:paraId="6E7D1D43" w14:textId="77777777" w:rsidR="006B2B9F" w:rsidRPr="00145312" w:rsidRDefault="006B2B9F" w:rsidP="00EE5337">
      <w:pPr>
        <w:spacing w:after="0" w:line="240" w:lineRule="auto"/>
        <w:jc w:val="both"/>
        <w:rPr>
          <w:rFonts w:ascii="Verdana" w:eastAsia="Times New Roman" w:hAnsi="Verdana" w:cs="Times New Roman"/>
          <w:color w:val="000000" w:themeColor="text1"/>
          <w:sz w:val="24"/>
          <w:szCs w:val="24"/>
          <w:lang w:eastAsia="en-GB"/>
        </w:rPr>
      </w:pPr>
    </w:p>
    <w:p w14:paraId="50D88741" w14:textId="77777777" w:rsidR="00032A7B" w:rsidRPr="00145312" w:rsidRDefault="00707022"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1.2 </w:t>
      </w:r>
      <w:r w:rsidR="007241EF" w:rsidRPr="00145312">
        <w:rPr>
          <w:rFonts w:ascii="Verdana" w:hAnsi="Verdana" w:cstheme="minorHAnsi"/>
          <w:color w:val="000000" w:themeColor="text1"/>
          <w:sz w:val="24"/>
          <w:szCs w:val="24"/>
        </w:rPr>
        <w:t>It is important to note that t</w:t>
      </w:r>
      <w:r w:rsidR="007F0D4B" w:rsidRPr="00145312">
        <w:rPr>
          <w:rFonts w:ascii="Verdana" w:hAnsi="Verdana" w:cstheme="minorHAnsi"/>
          <w:color w:val="000000" w:themeColor="text1"/>
          <w:sz w:val="24"/>
          <w:szCs w:val="24"/>
        </w:rPr>
        <w:t xml:space="preserve">he chaperone is </w:t>
      </w:r>
      <w:r w:rsidR="006B2B9F" w:rsidRPr="00145312">
        <w:rPr>
          <w:rFonts w:ascii="Verdana" w:hAnsi="Verdana" w:cstheme="minorHAnsi"/>
          <w:color w:val="000000" w:themeColor="text1"/>
          <w:sz w:val="24"/>
          <w:szCs w:val="24"/>
        </w:rPr>
        <w:t xml:space="preserve">present </w:t>
      </w:r>
      <w:r w:rsidR="007F0D4B" w:rsidRPr="00145312">
        <w:rPr>
          <w:rFonts w:ascii="Verdana" w:hAnsi="Verdana" w:cstheme="minorHAnsi"/>
          <w:color w:val="000000" w:themeColor="text1"/>
          <w:sz w:val="24"/>
          <w:szCs w:val="24"/>
        </w:rPr>
        <w:t xml:space="preserve">to safeguard </w:t>
      </w:r>
      <w:r w:rsidR="00032A7B" w:rsidRPr="00145312">
        <w:rPr>
          <w:rFonts w:ascii="Verdana" w:hAnsi="Verdana" w:cstheme="minorHAnsi"/>
          <w:color w:val="000000" w:themeColor="text1"/>
          <w:sz w:val="24"/>
          <w:szCs w:val="24"/>
        </w:rPr>
        <w:t xml:space="preserve">both </w:t>
      </w:r>
      <w:r w:rsidR="007F0D4B" w:rsidRPr="00145312">
        <w:rPr>
          <w:rFonts w:ascii="Verdana" w:hAnsi="Verdana" w:cstheme="minorHAnsi"/>
          <w:color w:val="000000" w:themeColor="text1"/>
          <w:sz w:val="24"/>
          <w:szCs w:val="24"/>
        </w:rPr>
        <w:t xml:space="preserve">patients and </w:t>
      </w:r>
      <w:r w:rsidR="007F0D4B" w:rsidRPr="00145312">
        <w:rPr>
          <w:rFonts w:ascii="Verdana" w:hAnsi="Verdana"/>
          <w:color w:val="000000" w:themeColor="text1"/>
          <w:sz w:val="24"/>
          <w:szCs w:val="24"/>
        </w:rPr>
        <w:t>healthcare</w:t>
      </w:r>
      <w:r w:rsidR="007F0D4B" w:rsidRPr="00145312">
        <w:rPr>
          <w:rFonts w:ascii="Verdana" w:hAnsi="Verdana" w:cstheme="minorHAnsi"/>
          <w:color w:val="000000" w:themeColor="text1"/>
          <w:sz w:val="24"/>
          <w:szCs w:val="24"/>
        </w:rPr>
        <w:t xml:space="preserve"> practitioners.</w:t>
      </w:r>
    </w:p>
    <w:p w14:paraId="1DC9A274" w14:textId="77777777" w:rsidR="006B2B9F" w:rsidRPr="00145312" w:rsidRDefault="006B2B9F" w:rsidP="00EE5337">
      <w:pPr>
        <w:spacing w:after="0" w:line="240" w:lineRule="auto"/>
        <w:jc w:val="both"/>
        <w:rPr>
          <w:rFonts w:ascii="Verdana" w:eastAsia="Times New Roman" w:hAnsi="Verdana" w:cs="Times New Roman"/>
          <w:color w:val="000000" w:themeColor="text1"/>
          <w:sz w:val="24"/>
          <w:szCs w:val="24"/>
          <w:lang w:eastAsia="en-GB"/>
        </w:rPr>
      </w:pPr>
    </w:p>
    <w:p w14:paraId="5B6A0DD0" w14:textId="77777777" w:rsidR="007F0D4B" w:rsidRPr="00145312" w:rsidRDefault="00707022"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1.3 </w:t>
      </w:r>
      <w:r w:rsidR="00032A7B" w:rsidRPr="00145312">
        <w:rPr>
          <w:rFonts w:ascii="Verdana" w:hAnsi="Verdana" w:cstheme="minorHAnsi"/>
          <w:color w:val="000000" w:themeColor="text1"/>
          <w:sz w:val="24"/>
          <w:szCs w:val="24"/>
        </w:rPr>
        <w:t xml:space="preserve">Patients can request a chaperone for any consultation, examination, investigation or procedure including those that are not considered intimate. In these circumstances the principles </w:t>
      </w:r>
      <w:r w:rsidR="00925AD9" w:rsidRPr="00145312">
        <w:rPr>
          <w:rFonts w:ascii="Verdana" w:hAnsi="Verdana" w:cstheme="minorHAnsi"/>
          <w:color w:val="000000" w:themeColor="text1"/>
          <w:sz w:val="24"/>
          <w:szCs w:val="24"/>
        </w:rPr>
        <w:t xml:space="preserve">of these </w:t>
      </w:r>
      <w:r w:rsidR="00925AD9" w:rsidRPr="00145312">
        <w:rPr>
          <w:rFonts w:ascii="Verdana" w:eastAsia="Times New Roman" w:hAnsi="Verdana" w:cs="Times New Roman"/>
          <w:color w:val="000000" w:themeColor="text1"/>
          <w:sz w:val="24"/>
          <w:szCs w:val="24"/>
          <w:lang w:val="en" w:eastAsia="en-GB"/>
        </w:rPr>
        <w:t xml:space="preserve">good </w:t>
      </w:r>
      <w:r w:rsidR="00925AD9" w:rsidRPr="00145312">
        <w:rPr>
          <w:rFonts w:ascii="Verdana" w:eastAsia="Times New Roman" w:hAnsi="Verdana" w:cs="Times New Roman"/>
          <w:bCs/>
          <w:color w:val="000000" w:themeColor="text1"/>
          <w:sz w:val="24"/>
          <w:szCs w:val="24"/>
          <w:lang w:val="en" w:eastAsia="en-GB"/>
        </w:rPr>
        <w:t xml:space="preserve">working practice principles </w:t>
      </w:r>
      <w:r w:rsidR="00032A7B" w:rsidRPr="00145312">
        <w:rPr>
          <w:rFonts w:ascii="Verdana" w:hAnsi="Verdana" w:cstheme="minorHAnsi"/>
          <w:color w:val="000000" w:themeColor="text1"/>
          <w:sz w:val="24"/>
          <w:szCs w:val="24"/>
        </w:rPr>
        <w:t>can also be used.</w:t>
      </w:r>
    </w:p>
    <w:p w14:paraId="0EA0BDF5" w14:textId="77777777" w:rsidR="00032A7B" w:rsidRPr="00145312" w:rsidRDefault="00032A7B" w:rsidP="00EE5337">
      <w:pPr>
        <w:spacing w:after="0" w:line="240" w:lineRule="auto"/>
        <w:jc w:val="both"/>
        <w:rPr>
          <w:rFonts w:ascii="Verdana" w:hAnsi="Verdana" w:cstheme="minorHAnsi"/>
          <w:color w:val="000000" w:themeColor="text1"/>
          <w:sz w:val="24"/>
          <w:szCs w:val="24"/>
        </w:rPr>
      </w:pPr>
    </w:p>
    <w:p w14:paraId="47A407DE" w14:textId="77777777" w:rsidR="00BC3267" w:rsidRPr="00145312" w:rsidRDefault="00707022" w:rsidP="00EE5337">
      <w:pPr>
        <w:spacing w:after="0" w:line="240" w:lineRule="auto"/>
        <w:jc w:val="both"/>
        <w:rPr>
          <w:rFonts w:ascii="Verdana" w:eastAsia="Times New Roman" w:hAnsi="Verdana" w:cs="Times New Roman"/>
          <w:color w:val="000000" w:themeColor="text1"/>
          <w:sz w:val="24"/>
          <w:szCs w:val="24"/>
          <w:lang w:eastAsia="en-GB"/>
        </w:rPr>
      </w:pPr>
      <w:r w:rsidRPr="00145312">
        <w:rPr>
          <w:rFonts w:ascii="Verdana" w:eastAsia="Times New Roman" w:hAnsi="Verdana" w:cs="Times New Roman"/>
          <w:color w:val="000000" w:themeColor="text1"/>
          <w:sz w:val="24"/>
          <w:szCs w:val="24"/>
          <w:lang w:eastAsia="en-GB"/>
        </w:rPr>
        <w:t xml:space="preserve">1.4 </w:t>
      </w:r>
      <w:r w:rsidR="00087D82" w:rsidRPr="00145312">
        <w:rPr>
          <w:rFonts w:ascii="Verdana" w:eastAsia="Times New Roman" w:hAnsi="Verdana" w:cs="Times New Roman"/>
          <w:color w:val="000000" w:themeColor="text1"/>
          <w:sz w:val="24"/>
          <w:szCs w:val="24"/>
          <w:lang w:eastAsia="en-GB"/>
        </w:rPr>
        <w:t>The basis of th</w:t>
      </w:r>
      <w:r w:rsidR="00925AD9" w:rsidRPr="00145312">
        <w:rPr>
          <w:rFonts w:ascii="Verdana" w:eastAsia="Times New Roman" w:hAnsi="Verdana" w:cs="Times New Roman"/>
          <w:color w:val="000000" w:themeColor="text1"/>
          <w:sz w:val="24"/>
          <w:szCs w:val="24"/>
          <w:lang w:eastAsia="en-GB"/>
        </w:rPr>
        <w:t>ese</w:t>
      </w:r>
      <w:r w:rsidR="00087D82" w:rsidRPr="00145312">
        <w:rPr>
          <w:rFonts w:ascii="Verdana" w:eastAsia="Times New Roman" w:hAnsi="Verdana" w:cs="Times New Roman"/>
          <w:color w:val="000000" w:themeColor="text1"/>
          <w:sz w:val="24"/>
          <w:szCs w:val="24"/>
          <w:lang w:eastAsia="en-GB"/>
        </w:rPr>
        <w:t xml:space="preserve"> </w:t>
      </w:r>
      <w:r w:rsidR="00925AD9" w:rsidRPr="00145312">
        <w:rPr>
          <w:rFonts w:ascii="Verdana" w:eastAsia="Times New Roman" w:hAnsi="Verdana" w:cs="Times New Roman"/>
          <w:color w:val="000000" w:themeColor="text1"/>
          <w:sz w:val="24"/>
          <w:szCs w:val="24"/>
          <w:lang w:val="en" w:eastAsia="en-GB"/>
        </w:rPr>
        <w:t xml:space="preserve">good </w:t>
      </w:r>
      <w:r w:rsidR="00925AD9" w:rsidRPr="00145312">
        <w:rPr>
          <w:rFonts w:ascii="Verdana" w:eastAsia="Times New Roman" w:hAnsi="Verdana" w:cs="Times New Roman"/>
          <w:bCs/>
          <w:color w:val="000000" w:themeColor="text1"/>
          <w:sz w:val="24"/>
          <w:szCs w:val="24"/>
          <w:lang w:val="en" w:eastAsia="en-GB"/>
        </w:rPr>
        <w:t xml:space="preserve">working practice principles </w:t>
      </w:r>
      <w:r w:rsidR="00087D82" w:rsidRPr="00145312">
        <w:rPr>
          <w:rFonts w:ascii="Verdana" w:eastAsia="Times New Roman" w:hAnsi="Verdana" w:cs="Times New Roman"/>
          <w:color w:val="000000" w:themeColor="text1"/>
          <w:sz w:val="24"/>
          <w:szCs w:val="24"/>
          <w:lang w:eastAsia="en-GB"/>
        </w:rPr>
        <w:t>is that</w:t>
      </w:r>
      <w:r w:rsidR="00E83963" w:rsidRPr="00145312">
        <w:rPr>
          <w:rFonts w:ascii="Verdana" w:eastAsia="Times New Roman" w:hAnsi="Verdana" w:cs="Times New Roman"/>
          <w:color w:val="000000" w:themeColor="text1"/>
          <w:sz w:val="24"/>
          <w:szCs w:val="24"/>
          <w:lang w:eastAsia="en-GB"/>
        </w:rPr>
        <w:t>,</w:t>
      </w:r>
      <w:r w:rsidR="00087D82" w:rsidRPr="00145312">
        <w:rPr>
          <w:rFonts w:ascii="Verdana" w:eastAsia="Times New Roman" w:hAnsi="Verdana" w:cs="Times New Roman"/>
          <w:color w:val="000000" w:themeColor="text1"/>
          <w:sz w:val="24"/>
          <w:szCs w:val="24"/>
          <w:lang w:eastAsia="en-GB"/>
        </w:rPr>
        <w:t xml:space="preserve"> there </w:t>
      </w:r>
      <w:r w:rsidR="00F64325" w:rsidRPr="00145312">
        <w:rPr>
          <w:rFonts w:ascii="Verdana" w:eastAsia="Times New Roman" w:hAnsi="Verdana" w:cs="Times New Roman"/>
          <w:color w:val="000000" w:themeColor="text1"/>
          <w:sz w:val="24"/>
          <w:szCs w:val="24"/>
          <w:lang w:eastAsia="en-GB"/>
        </w:rPr>
        <w:t>will</w:t>
      </w:r>
      <w:r w:rsidR="00087D82" w:rsidRPr="00145312">
        <w:rPr>
          <w:rFonts w:ascii="Verdana" w:eastAsia="Times New Roman" w:hAnsi="Verdana" w:cs="Times New Roman"/>
          <w:color w:val="000000" w:themeColor="text1"/>
          <w:sz w:val="24"/>
          <w:szCs w:val="24"/>
          <w:lang w:eastAsia="en-GB"/>
        </w:rPr>
        <w:t xml:space="preserve"> </w:t>
      </w:r>
      <w:r w:rsidR="006B2B9F" w:rsidRPr="00145312">
        <w:rPr>
          <w:rFonts w:ascii="Verdana" w:eastAsia="Times New Roman" w:hAnsi="Verdana" w:cs="Times New Roman"/>
          <w:color w:val="000000" w:themeColor="text1"/>
          <w:sz w:val="24"/>
          <w:szCs w:val="24"/>
          <w:lang w:eastAsia="en-GB"/>
        </w:rPr>
        <w:t xml:space="preserve">always </w:t>
      </w:r>
      <w:r w:rsidR="00087D82" w:rsidRPr="00145312">
        <w:rPr>
          <w:rFonts w:ascii="Verdana" w:eastAsia="Times New Roman" w:hAnsi="Verdana" w:cs="Times New Roman"/>
          <w:color w:val="000000" w:themeColor="text1"/>
          <w:sz w:val="24"/>
          <w:szCs w:val="24"/>
          <w:lang w:eastAsia="en-GB"/>
        </w:rPr>
        <w:t xml:space="preserve">be an active offer of a chaperone </w:t>
      </w:r>
      <w:r w:rsidR="007241EF" w:rsidRPr="00145312">
        <w:rPr>
          <w:rFonts w:ascii="Verdana" w:eastAsia="Times New Roman" w:hAnsi="Verdana" w:cs="Times New Roman"/>
          <w:color w:val="000000" w:themeColor="text1"/>
          <w:sz w:val="24"/>
          <w:szCs w:val="24"/>
          <w:lang w:eastAsia="en-GB"/>
        </w:rPr>
        <w:t xml:space="preserve">to all patients </w:t>
      </w:r>
      <w:r w:rsidR="00087D82" w:rsidRPr="00145312">
        <w:rPr>
          <w:rFonts w:ascii="Verdana" w:eastAsia="Times New Roman" w:hAnsi="Verdana" w:cs="Times New Roman"/>
          <w:color w:val="000000" w:themeColor="text1"/>
          <w:sz w:val="24"/>
          <w:szCs w:val="24"/>
          <w:lang w:eastAsia="en-GB"/>
        </w:rPr>
        <w:t>before conducting an</w:t>
      </w:r>
      <w:r w:rsidR="007F0D4B" w:rsidRPr="00145312">
        <w:rPr>
          <w:rFonts w:ascii="Verdana" w:eastAsia="Times New Roman" w:hAnsi="Verdana" w:cs="Times New Roman"/>
          <w:color w:val="000000" w:themeColor="text1"/>
          <w:sz w:val="24"/>
          <w:szCs w:val="24"/>
          <w:lang w:eastAsia="en-GB"/>
        </w:rPr>
        <w:t>y</w:t>
      </w:r>
      <w:r w:rsidR="00087D82" w:rsidRPr="00145312">
        <w:rPr>
          <w:rFonts w:ascii="Verdana" w:eastAsia="Times New Roman" w:hAnsi="Verdana" w:cs="Times New Roman"/>
          <w:color w:val="000000" w:themeColor="text1"/>
          <w:sz w:val="24"/>
          <w:szCs w:val="24"/>
          <w:lang w:eastAsia="en-GB"/>
        </w:rPr>
        <w:t xml:space="preserve"> intimate</w:t>
      </w:r>
      <w:r w:rsidR="007B48BF" w:rsidRPr="00145312">
        <w:rPr>
          <w:rFonts w:ascii="Verdana" w:eastAsia="Times New Roman" w:hAnsi="Verdana" w:cs="Times New Roman"/>
          <w:color w:val="000000" w:themeColor="text1"/>
          <w:sz w:val="24"/>
          <w:szCs w:val="24"/>
          <w:lang w:eastAsia="en-GB"/>
        </w:rPr>
        <w:t xml:space="preserve"> </w:t>
      </w:r>
      <w:r w:rsidR="00087D82" w:rsidRPr="00145312">
        <w:rPr>
          <w:rFonts w:ascii="Verdana" w:eastAsia="Times New Roman" w:hAnsi="Verdana" w:cs="Times New Roman"/>
          <w:color w:val="000000" w:themeColor="text1"/>
          <w:sz w:val="24"/>
          <w:szCs w:val="24"/>
          <w:lang w:eastAsia="en-GB"/>
        </w:rPr>
        <w:t>examination or procedure</w:t>
      </w:r>
      <w:r w:rsidR="007F0D4B" w:rsidRPr="00145312">
        <w:rPr>
          <w:rFonts w:ascii="Verdana" w:eastAsia="Times New Roman" w:hAnsi="Verdana" w:cs="Times New Roman"/>
          <w:color w:val="000000" w:themeColor="text1"/>
          <w:sz w:val="24"/>
          <w:szCs w:val="24"/>
          <w:lang w:eastAsia="en-GB"/>
        </w:rPr>
        <w:t>.</w:t>
      </w:r>
      <w:r w:rsidR="009107A5" w:rsidRPr="00145312">
        <w:rPr>
          <w:rFonts w:ascii="Verdana" w:eastAsia="Times New Roman" w:hAnsi="Verdana" w:cs="Times New Roman"/>
          <w:color w:val="000000" w:themeColor="text1"/>
          <w:sz w:val="24"/>
          <w:szCs w:val="24"/>
          <w:lang w:eastAsia="en-GB"/>
        </w:rPr>
        <w:t xml:space="preserve"> </w:t>
      </w:r>
    </w:p>
    <w:p w14:paraId="7ACE9B66" w14:textId="77777777" w:rsidR="00925AD9" w:rsidRPr="00145312" w:rsidRDefault="00925AD9" w:rsidP="00EE5337">
      <w:pPr>
        <w:spacing w:after="0" w:line="240" w:lineRule="auto"/>
        <w:jc w:val="both"/>
        <w:rPr>
          <w:rFonts w:ascii="Verdana" w:eastAsia="Times New Roman" w:hAnsi="Verdana" w:cs="Times New Roman"/>
          <w:color w:val="000000" w:themeColor="text1"/>
          <w:sz w:val="24"/>
          <w:szCs w:val="24"/>
          <w:lang w:eastAsia="en-GB"/>
        </w:rPr>
      </w:pPr>
    </w:p>
    <w:p w14:paraId="632C8A65" w14:textId="77777777" w:rsidR="006B2B9F" w:rsidRPr="00145312" w:rsidRDefault="00707022" w:rsidP="00EE5337">
      <w:pPr>
        <w:spacing w:after="0" w:line="240" w:lineRule="auto"/>
        <w:jc w:val="both"/>
        <w:rPr>
          <w:rFonts w:ascii="Verdana" w:hAnsi="Verdana" w:cs="Arial"/>
          <w:color w:val="000000" w:themeColor="text1"/>
          <w:sz w:val="24"/>
          <w:szCs w:val="24"/>
        </w:rPr>
      </w:pPr>
      <w:r w:rsidRPr="00145312">
        <w:rPr>
          <w:rFonts w:ascii="Verdana" w:eastAsia="Times New Roman" w:hAnsi="Verdana" w:cs="Times New Roman"/>
          <w:color w:val="000000" w:themeColor="text1"/>
          <w:sz w:val="24"/>
          <w:szCs w:val="24"/>
          <w:lang w:eastAsia="en-GB"/>
        </w:rPr>
        <w:t xml:space="preserve">1.5 </w:t>
      </w:r>
      <w:r w:rsidR="00087D82" w:rsidRPr="00145312">
        <w:rPr>
          <w:rFonts w:ascii="Verdana" w:eastAsia="Times New Roman" w:hAnsi="Verdana" w:cs="Times New Roman"/>
          <w:color w:val="000000" w:themeColor="text1"/>
          <w:sz w:val="24"/>
          <w:szCs w:val="24"/>
          <w:lang w:eastAsia="en-GB"/>
        </w:rPr>
        <w:t>These principles also accept and acknowledge that patients have a right to decline</w:t>
      </w:r>
      <w:r w:rsidR="00760D4F" w:rsidRPr="00145312">
        <w:rPr>
          <w:rFonts w:ascii="Verdana" w:eastAsia="Times New Roman" w:hAnsi="Verdana" w:cs="Times New Roman"/>
          <w:color w:val="000000" w:themeColor="text1"/>
          <w:sz w:val="24"/>
          <w:szCs w:val="24"/>
          <w:lang w:eastAsia="en-GB"/>
        </w:rPr>
        <w:t xml:space="preserve"> a chaperone</w:t>
      </w:r>
      <w:r w:rsidR="00087D82" w:rsidRPr="00145312">
        <w:rPr>
          <w:rFonts w:ascii="Verdana" w:eastAsia="Times New Roman" w:hAnsi="Verdana" w:cs="Times New Roman"/>
          <w:color w:val="000000" w:themeColor="text1"/>
          <w:sz w:val="24"/>
          <w:szCs w:val="24"/>
          <w:lang w:eastAsia="en-GB"/>
        </w:rPr>
        <w:t>.</w:t>
      </w:r>
      <w:r w:rsidR="004C5374" w:rsidRPr="00145312">
        <w:rPr>
          <w:rFonts w:ascii="Verdana" w:hAnsi="Verdana" w:cs="Arial"/>
          <w:color w:val="000000" w:themeColor="text1"/>
          <w:sz w:val="24"/>
          <w:szCs w:val="24"/>
        </w:rPr>
        <w:t xml:space="preserve"> </w:t>
      </w:r>
    </w:p>
    <w:p w14:paraId="3EC625B9" w14:textId="77777777" w:rsidR="00FF67CF" w:rsidRPr="00145312" w:rsidRDefault="00FF67CF" w:rsidP="00EE5337">
      <w:pPr>
        <w:spacing w:after="0" w:line="240" w:lineRule="auto"/>
        <w:jc w:val="both"/>
        <w:rPr>
          <w:rFonts w:ascii="Verdana" w:hAnsi="Verdana" w:cstheme="minorHAnsi"/>
          <w:color w:val="000000" w:themeColor="text1"/>
          <w:sz w:val="24"/>
          <w:szCs w:val="24"/>
        </w:rPr>
      </w:pPr>
    </w:p>
    <w:p w14:paraId="52A20CA9" w14:textId="77777777" w:rsidR="008A7368" w:rsidRPr="00145312" w:rsidRDefault="00707022" w:rsidP="00EE5337">
      <w:pPr>
        <w:spacing w:after="0" w:line="240" w:lineRule="auto"/>
        <w:jc w:val="both"/>
        <w:rPr>
          <w:rFonts w:ascii="Verdana" w:eastAsia="Times New Roman" w:hAnsi="Verdana" w:cs="Arial"/>
          <w:color w:val="000000" w:themeColor="text1"/>
          <w:sz w:val="24"/>
          <w:szCs w:val="24"/>
          <w:lang w:eastAsia="en-GB"/>
        </w:rPr>
      </w:pPr>
      <w:r w:rsidRPr="00145312">
        <w:rPr>
          <w:rFonts w:ascii="Verdana" w:eastAsia="Times New Roman" w:hAnsi="Verdana" w:cs="Arial"/>
          <w:color w:val="000000" w:themeColor="text1"/>
          <w:sz w:val="24"/>
          <w:szCs w:val="24"/>
          <w:lang w:eastAsia="en-GB"/>
        </w:rPr>
        <w:t xml:space="preserve">1.6 </w:t>
      </w:r>
      <w:r w:rsidR="000964D4" w:rsidRPr="00145312">
        <w:rPr>
          <w:rFonts w:ascii="Verdana" w:eastAsia="Times New Roman" w:hAnsi="Verdana" w:cs="Arial"/>
          <w:color w:val="000000" w:themeColor="text1"/>
          <w:sz w:val="24"/>
          <w:szCs w:val="24"/>
          <w:lang w:eastAsia="en-GB"/>
        </w:rPr>
        <w:t xml:space="preserve">These </w:t>
      </w:r>
      <w:r w:rsidR="000964D4" w:rsidRPr="00145312">
        <w:rPr>
          <w:rFonts w:ascii="Verdana" w:hAnsi="Verdana"/>
          <w:color w:val="000000" w:themeColor="text1"/>
          <w:sz w:val="24"/>
          <w:szCs w:val="24"/>
          <w:lang w:val="en"/>
        </w:rPr>
        <w:t xml:space="preserve">good </w:t>
      </w:r>
      <w:r w:rsidR="000964D4" w:rsidRPr="00145312">
        <w:rPr>
          <w:rFonts w:ascii="Verdana" w:hAnsi="Verdana"/>
          <w:bCs/>
          <w:color w:val="000000" w:themeColor="text1"/>
          <w:sz w:val="24"/>
          <w:szCs w:val="24"/>
          <w:lang w:val="en"/>
        </w:rPr>
        <w:t xml:space="preserve">working practice principles </w:t>
      </w:r>
      <w:r w:rsidR="000964D4" w:rsidRPr="00145312">
        <w:rPr>
          <w:rFonts w:ascii="Verdana" w:eastAsia="Times New Roman" w:hAnsi="Verdana" w:cs="Arial"/>
          <w:color w:val="000000" w:themeColor="text1"/>
          <w:sz w:val="24"/>
          <w:szCs w:val="24"/>
          <w:lang w:eastAsia="en-GB"/>
        </w:rPr>
        <w:t>will</w:t>
      </w:r>
      <w:r w:rsidR="008A7368" w:rsidRPr="00145312">
        <w:rPr>
          <w:rFonts w:ascii="Verdana" w:eastAsia="Times New Roman" w:hAnsi="Verdana" w:cs="Arial"/>
          <w:color w:val="000000" w:themeColor="text1"/>
          <w:sz w:val="24"/>
          <w:szCs w:val="24"/>
          <w:lang w:eastAsia="en-GB"/>
        </w:rPr>
        <w:t>;</w:t>
      </w:r>
    </w:p>
    <w:p w14:paraId="2DCCA329" w14:textId="77777777" w:rsidR="00707022" w:rsidRPr="00145312" w:rsidRDefault="00707022" w:rsidP="00EE5337">
      <w:pPr>
        <w:spacing w:after="0" w:line="240" w:lineRule="auto"/>
        <w:jc w:val="both"/>
        <w:rPr>
          <w:rFonts w:ascii="Verdana" w:eastAsia="Times New Roman" w:hAnsi="Verdana" w:cs="Arial"/>
          <w:color w:val="000000" w:themeColor="text1"/>
          <w:sz w:val="24"/>
          <w:szCs w:val="24"/>
          <w:lang w:eastAsia="en-GB"/>
        </w:rPr>
      </w:pPr>
    </w:p>
    <w:p w14:paraId="1E9C27B9" w14:textId="77777777" w:rsidR="005112A7" w:rsidRPr="00145312" w:rsidRDefault="000964D4" w:rsidP="00EE5337">
      <w:pPr>
        <w:pStyle w:val="ListParagraph"/>
        <w:numPr>
          <w:ilvl w:val="0"/>
          <w:numId w:val="53"/>
        </w:numPr>
        <w:spacing w:after="0" w:line="240" w:lineRule="auto"/>
        <w:jc w:val="both"/>
        <w:rPr>
          <w:rFonts w:ascii="Verdana" w:eastAsia="Times New Roman" w:hAnsi="Verdana" w:cs="Arial"/>
          <w:color w:val="000000" w:themeColor="text1"/>
          <w:sz w:val="24"/>
          <w:szCs w:val="24"/>
          <w:lang w:eastAsia="en-GB"/>
        </w:rPr>
      </w:pPr>
      <w:r w:rsidRPr="00145312">
        <w:rPr>
          <w:rFonts w:ascii="Verdana" w:eastAsia="Times New Roman" w:hAnsi="Verdana" w:cs="Arial"/>
          <w:color w:val="000000" w:themeColor="text1"/>
          <w:sz w:val="24"/>
          <w:szCs w:val="24"/>
          <w:lang w:eastAsia="en-GB"/>
        </w:rPr>
        <w:t>complement and not supersede existing legislative requirements to support children and adults at risk of harm or abuse, such as the Social Services and Wellbeing (Wales) Act</w:t>
      </w:r>
      <w:r w:rsidR="002B3602" w:rsidRPr="00145312">
        <w:rPr>
          <w:rFonts w:ascii="Verdana" w:eastAsia="Times New Roman" w:hAnsi="Verdana" w:cs="Arial"/>
          <w:color w:val="000000" w:themeColor="text1"/>
          <w:sz w:val="24"/>
          <w:szCs w:val="24"/>
          <w:lang w:eastAsia="en-GB"/>
        </w:rPr>
        <w:t xml:space="preserve"> </w:t>
      </w:r>
      <w:r w:rsidR="003028E3" w:rsidRPr="00145312">
        <w:rPr>
          <w:rFonts w:ascii="Verdana" w:eastAsia="Times New Roman" w:hAnsi="Verdana" w:cs="Arial"/>
          <w:color w:val="000000" w:themeColor="text1"/>
          <w:sz w:val="24"/>
          <w:szCs w:val="24"/>
          <w:vertAlign w:val="superscript"/>
          <w:lang w:eastAsia="en-GB"/>
        </w:rPr>
        <w:t>1</w:t>
      </w:r>
      <w:r w:rsidRPr="00145312">
        <w:rPr>
          <w:rFonts w:ascii="Verdana" w:eastAsia="Times New Roman" w:hAnsi="Verdana" w:cs="Arial"/>
          <w:color w:val="000000" w:themeColor="text1"/>
          <w:sz w:val="24"/>
          <w:szCs w:val="24"/>
          <w:lang w:eastAsia="en-GB"/>
        </w:rPr>
        <w:t>; the Mental Capacity Act</w:t>
      </w:r>
      <w:r w:rsidR="002B3602" w:rsidRPr="00145312">
        <w:rPr>
          <w:rFonts w:ascii="Verdana" w:eastAsia="Times New Roman" w:hAnsi="Verdana" w:cs="Arial"/>
          <w:color w:val="000000" w:themeColor="text1"/>
          <w:sz w:val="24"/>
          <w:szCs w:val="24"/>
          <w:lang w:eastAsia="en-GB"/>
        </w:rPr>
        <w:t xml:space="preserve"> </w:t>
      </w:r>
      <w:r w:rsidR="003028E3" w:rsidRPr="00145312">
        <w:rPr>
          <w:rFonts w:ascii="Verdana" w:eastAsia="Times New Roman" w:hAnsi="Verdana" w:cs="Arial"/>
          <w:color w:val="000000" w:themeColor="text1"/>
          <w:sz w:val="24"/>
          <w:szCs w:val="24"/>
          <w:vertAlign w:val="superscript"/>
          <w:lang w:eastAsia="en-GB"/>
        </w:rPr>
        <w:t>2</w:t>
      </w:r>
      <w:r w:rsidRPr="00145312">
        <w:rPr>
          <w:rFonts w:ascii="Verdana" w:eastAsia="Times New Roman" w:hAnsi="Verdana" w:cs="Arial"/>
          <w:color w:val="000000" w:themeColor="text1"/>
          <w:sz w:val="24"/>
          <w:szCs w:val="24"/>
          <w:lang w:eastAsia="en-GB"/>
        </w:rPr>
        <w:t>; the Mental Health Act</w:t>
      </w:r>
      <w:r w:rsidR="002B3602" w:rsidRPr="00145312">
        <w:rPr>
          <w:rFonts w:ascii="Verdana" w:eastAsia="Times New Roman" w:hAnsi="Verdana" w:cs="Arial"/>
          <w:color w:val="000000" w:themeColor="text1"/>
          <w:sz w:val="24"/>
          <w:szCs w:val="24"/>
          <w:lang w:eastAsia="en-GB"/>
        </w:rPr>
        <w:t xml:space="preserve"> </w:t>
      </w:r>
      <w:r w:rsidR="003028E3" w:rsidRPr="00145312">
        <w:rPr>
          <w:rFonts w:ascii="Verdana" w:eastAsia="Times New Roman" w:hAnsi="Verdana" w:cs="Arial"/>
          <w:color w:val="000000" w:themeColor="text1"/>
          <w:sz w:val="24"/>
          <w:szCs w:val="24"/>
          <w:vertAlign w:val="superscript"/>
          <w:lang w:eastAsia="en-GB"/>
        </w:rPr>
        <w:t>3</w:t>
      </w:r>
      <w:r w:rsidRPr="00145312">
        <w:rPr>
          <w:rFonts w:ascii="Verdana" w:eastAsia="Times New Roman" w:hAnsi="Verdana" w:cs="Arial"/>
          <w:color w:val="000000" w:themeColor="text1"/>
          <w:sz w:val="24"/>
          <w:szCs w:val="24"/>
          <w:lang w:eastAsia="en-GB"/>
        </w:rPr>
        <w:t>.</w:t>
      </w:r>
    </w:p>
    <w:p w14:paraId="67ACB727" w14:textId="77777777" w:rsidR="009434DE" w:rsidRPr="00145312" w:rsidRDefault="009434DE" w:rsidP="009434DE">
      <w:pPr>
        <w:pStyle w:val="ListParagraph"/>
        <w:numPr>
          <w:ilvl w:val="0"/>
          <w:numId w:val="53"/>
        </w:numPr>
        <w:spacing w:after="0" w:line="240" w:lineRule="auto"/>
        <w:jc w:val="both"/>
        <w:rPr>
          <w:rFonts w:ascii="Verdana" w:eastAsia="Times New Roman" w:hAnsi="Verdana" w:cs="Arial"/>
          <w:color w:val="000000" w:themeColor="text1"/>
          <w:sz w:val="24"/>
          <w:szCs w:val="24"/>
          <w:lang w:eastAsia="en-GB"/>
        </w:rPr>
      </w:pPr>
      <w:r w:rsidRPr="00145312">
        <w:rPr>
          <w:rFonts w:ascii="Verdana" w:eastAsia="Times New Roman" w:hAnsi="Verdana" w:cs="Arial"/>
          <w:color w:val="000000" w:themeColor="text1"/>
          <w:sz w:val="24"/>
          <w:szCs w:val="24"/>
          <w:lang w:eastAsia="en-GB"/>
        </w:rPr>
        <w:t>complement and not supersede existing guidance offered by regulatory or professional bodies</w:t>
      </w:r>
    </w:p>
    <w:p w14:paraId="67FB2FED" w14:textId="77777777" w:rsidR="00CB2ACF" w:rsidRPr="00145312" w:rsidRDefault="004C5374" w:rsidP="00EE5337">
      <w:pPr>
        <w:pStyle w:val="ListParagraph"/>
        <w:numPr>
          <w:ilvl w:val="0"/>
          <w:numId w:val="53"/>
        </w:numPr>
        <w:spacing w:after="0" w:line="240" w:lineRule="auto"/>
        <w:jc w:val="both"/>
        <w:rPr>
          <w:rFonts w:ascii="Verdana" w:eastAsia="Times New Roman" w:hAnsi="Verdana" w:cs="Times New Roman"/>
          <w:color w:val="000000" w:themeColor="text1"/>
          <w:sz w:val="24"/>
          <w:szCs w:val="24"/>
          <w:lang w:eastAsia="en-GB"/>
        </w:rPr>
      </w:pPr>
      <w:r w:rsidRPr="00145312">
        <w:rPr>
          <w:rFonts w:ascii="Verdana" w:hAnsi="Verdana" w:cs="AGaramondPro-Regular"/>
          <w:color w:val="000000" w:themeColor="text1"/>
          <w:sz w:val="24"/>
          <w:szCs w:val="24"/>
        </w:rPr>
        <w:t xml:space="preserve">offer NHS Wales </w:t>
      </w:r>
      <w:r w:rsidR="00760D4F" w:rsidRPr="00145312">
        <w:rPr>
          <w:rFonts w:ascii="Verdana" w:hAnsi="Verdana" w:cs="AGaramondPro-Regular"/>
          <w:color w:val="000000" w:themeColor="text1"/>
          <w:sz w:val="24"/>
          <w:szCs w:val="24"/>
        </w:rPr>
        <w:t xml:space="preserve">organisations </w:t>
      </w:r>
      <w:r w:rsidRPr="00145312">
        <w:rPr>
          <w:rFonts w:ascii="Verdana" w:hAnsi="Verdana" w:cs="AGaramondPro-Regular"/>
          <w:color w:val="000000" w:themeColor="text1"/>
          <w:sz w:val="24"/>
          <w:szCs w:val="24"/>
        </w:rPr>
        <w:t xml:space="preserve">an opportunity to review their policies and procedures in light of </w:t>
      </w:r>
      <w:r w:rsidR="00925AD9" w:rsidRPr="00145312">
        <w:rPr>
          <w:rFonts w:ascii="Verdana" w:hAnsi="Verdana" w:cs="AGaramondPro-Regular"/>
          <w:color w:val="000000" w:themeColor="text1"/>
          <w:sz w:val="24"/>
          <w:szCs w:val="24"/>
        </w:rPr>
        <w:t xml:space="preserve">these </w:t>
      </w:r>
      <w:r w:rsidR="00925AD9" w:rsidRPr="00145312">
        <w:rPr>
          <w:rFonts w:ascii="Verdana" w:eastAsia="Times New Roman" w:hAnsi="Verdana" w:cs="Times New Roman"/>
          <w:color w:val="000000" w:themeColor="text1"/>
          <w:sz w:val="24"/>
          <w:szCs w:val="24"/>
          <w:lang w:val="en" w:eastAsia="en-GB"/>
        </w:rPr>
        <w:t xml:space="preserve">good </w:t>
      </w:r>
      <w:r w:rsidR="00925AD9" w:rsidRPr="00145312">
        <w:rPr>
          <w:rFonts w:ascii="Verdana" w:eastAsia="Times New Roman" w:hAnsi="Verdana" w:cs="Times New Roman"/>
          <w:bCs/>
          <w:color w:val="000000" w:themeColor="text1"/>
          <w:sz w:val="24"/>
          <w:szCs w:val="24"/>
          <w:lang w:val="en" w:eastAsia="en-GB"/>
        </w:rPr>
        <w:t xml:space="preserve">working practice principles </w:t>
      </w:r>
      <w:r w:rsidR="007241EF" w:rsidRPr="00145312">
        <w:rPr>
          <w:rFonts w:ascii="Verdana" w:hAnsi="Verdana" w:cs="AGaramondPro-Regular"/>
          <w:color w:val="000000" w:themeColor="text1"/>
          <w:sz w:val="24"/>
          <w:szCs w:val="24"/>
        </w:rPr>
        <w:t xml:space="preserve">along with other relevant professional practice documents </w:t>
      </w:r>
    </w:p>
    <w:p w14:paraId="2A6A925B" w14:textId="77777777" w:rsidR="00C63BEB" w:rsidRPr="00145312" w:rsidRDefault="00CB2ACF" w:rsidP="00EE5337">
      <w:pPr>
        <w:pStyle w:val="ListParagraph"/>
        <w:numPr>
          <w:ilvl w:val="0"/>
          <w:numId w:val="53"/>
        </w:num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be considered </w:t>
      </w:r>
      <w:r w:rsidR="003028E3" w:rsidRPr="00145312">
        <w:rPr>
          <w:rFonts w:ascii="Verdana" w:hAnsi="Verdana" w:cstheme="minorHAnsi"/>
          <w:color w:val="000000" w:themeColor="text1"/>
          <w:sz w:val="24"/>
          <w:szCs w:val="24"/>
          <w:vertAlign w:val="superscript"/>
        </w:rPr>
        <w:t>4</w:t>
      </w:r>
      <w:r w:rsidR="00126B25" w:rsidRPr="00145312">
        <w:rPr>
          <w:rFonts w:ascii="Verdana" w:hAnsi="Verdana" w:cstheme="minorHAnsi"/>
          <w:color w:val="000000" w:themeColor="text1"/>
          <w:sz w:val="24"/>
          <w:szCs w:val="24"/>
          <w:vertAlign w:val="superscript"/>
        </w:rPr>
        <w:t xml:space="preserve"> </w:t>
      </w:r>
      <w:r w:rsidRPr="00145312">
        <w:rPr>
          <w:rFonts w:ascii="Verdana" w:hAnsi="Verdana" w:cstheme="minorHAnsi"/>
          <w:color w:val="000000" w:themeColor="text1"/>
          <w:sz w:val="24"/>
          <w:szCs w:val="24"/>
        </w:rPr>
        <w:t xml:space="preserve">in conjunction with the Mental Capacity Act (2005) and All Wales Consent </w:t>
      </w:r>
      <w:r w:rsidR="000A41F1" w:rsidRPr="00145312">
        <w:rPr>
          <w:rFonts w:ascii="Verdana" w:hAnsi="Verdana" w:cstheme="minorHAnsi"/>
          <w:color w:val="000000" w:themeColor="text1"/>
          <w:sz w:val="24"/>
          <w:szCs w:val="24"/>
        </w:rPr>
        <w:t>to examination o</w:t>
      </w:r>
      <w:r w:rsidR="00E65A1C" w:rsidRPr="00145312">
        <w:rPr>
          <w:rFonts w:ascii="Verdana" w:hAnsi="Verdana" w:cstheme="minorHAnsi"/>
          <w:color w:val="000000" w:themeColor="text1"/>
          <w:sz w:val="24"/>
          <w:szCs w:val="24"/>
        </w:rPr>
        <w:t>r</w:t>
      </w:r>
      <w:r w:rsidR="000A41F1" w:rsidRPr="00145312">
        <w:rPr>
          <w:rFonts w:ascii="Verdana" w:hAnsi="Verdana" w:cstheme="minorHAnsi"/>
          <w:color w:val="000000" w:themeColor="text1"/>
          <w:sz w:val="24"/>
          <w:szCs w:val="24"/>
        </w:rPr>
        <w:t xml:space="preserve"> treatment </w:t>
      </w:r>
      <w:r w:rsidRPr="00145312">
        <w:rPr>
          <w:rFonts w:ascii="Verdana" w:hAnsi="Verdana" w:cstheme="minorHAnsi"/>
          <w:color w:val="000000" w:themeColor="text1"/>
          <w:sz w:val="24"/>
          <w:szCs w:val="24"/>
        </w:rPr>
        <w:t>Policy</w:t>
      </w:r>
      <w:r w:rsidR="00E65A1C" w:rsidRPr="00145312">
        <w:rPr>
          <w:rFonts w:ascii="Verdana" w:hAnsi="Verdana" w:cstheme="minorHAnsi"/>
          <w:color w:val="000000" w:themeColor="text1"/>
          <w:sz w:val="24"/>
          <w:szCs w:val="24"/>
        </w:rPr>
        <w:t>.</w:t>
      </w:r>
    </w:p>
    <w:p w14:paraId="557D7F2E" w14:textId="77777777" w:rsidR="0070074F" w:rsidRPr="00145312" w:rsidRDefault="0070074F" w:rsidP="00EB6EB4">
      <w:pPr>
        <w:spacing w:after="0" w:line="240" w:lineRule="auto"/>
        <w:rPr>
          <w:rFonts w:ascii="Verdana" w:hAnsi="Verdana"/>
          <w:b/>
          <w:color w:val="000000" w:themeColor="text1"/>
          <w:sz w:val="24"/>
          <w:szCs w:val="24"/>
        </w:rPr>
      </w:pPr>
    </w:p>
    <w:p w14:paraId="4A84E48C" w14:textId="77777777" w:rsidR="00BB1097" w:rsidRPr="00145312" w:rsidRDefault="00707022" w:rsidP="00EB6EB4">
      <w:pPr>
        <w:spacing w:after="0" w:line="240" w:lineRule="auto"/>
        <w:rPr>
          <w:rFonts w:cstheme="minorHAnsi"/>
          <w:color w:val="000000" w:themeColor="text1"/>
          <w:sz w:val="24"/>
          <w:szCs w:val="24"/>
        </w:rPr>
      </w:pPr>
      <w:r w:rsidRPr="00145312">
        <w:rPr>
          <w:rFonts w:ascii="Verdana" w:hAnsi="Verdana"/>
          <w:color w:val="000000" w:themeColor="text1"/>
          <w:sz w:val="24"/>
          <w:szCs w:val="24"/>
        </w:rPr>
        <w:lastRenderedPageBreak/>
        <w:t xml:space="preserve">1.7 </w:t>
      </w:r>
      <w:r w:rsidR="007B48BF" w:rsidRPr="00145312">
        <w:rPr>
          <w:rFonts w:ascii="Verdana" w:hAnsi="Verdana"/>
          <w:color w:val="000000" w:themeColor="text1"/>
          <w:sz w:val="24"/>
          <w:szCs w:val="24"/>
        </w:rPr>
        <w:t>The</w:t>
      </w:r>
      <w:r w:rsidR="00F64325" w:rsidRPr="00145312">
        <w:rPr>
          <w:rFonts w:ascii="Verdana" w:hAnsi="Verdana"/>
          <w:color w:val="000000" w:themeColor="text1"/>
          <w:sz w:val="24"/>
          <w:szCs w:val="24"/>
        </w:rPr>
        <w:t xml:space="preserve">se working principles can </w:t>
      </w:r>
      <w:r w:rsidR="00990723" w:rsidRPr="00145312">
        <w:rPr>
          <w:rFonts w:ascii="Verdana" w:hAnsi="Verdana"/>
          <w:color w:val="000000" w:themeColor="text1"/>
          <w:sz w:val="24"/>
          <w:szCs w:val="24"/>
        </w:rPr>
        <w:t xml:space="preserve">be used by </w:t>
      </w:r>
      <w:r w:rsidR="006B2B9F" w:rsidRPr="00145312">
        <w:rPr>
          <w:rFonts w:ascii="Verdana" w:hAnsi="Verdana"/>
          <w:color w:val="000000" w:themeColor="text1"/>
          <w:sz w:val="24"/>
          <w:szCs w:val="24"/>
        </w:rPr>
        <w:t>h</w:t>
      </w:r>
      <w:r w:rsidR="00990723" w:rsidRPr="00145312">
        <w:rPr>
          <w:rFonts w:ascii="Verdana" w:hAnsi="Verdana"/>
          <w:color w:val="000000" w:themeColor="text1"/>
          <w:sz w:val="24"/>
          <w:szCs w:val="24"/>
        </w:rPr>
        <w:t xml:space="preserve">ealthcare </w:t>
      </w:r>
      <w:r w:rsidR="006B2B9F" w:rsidRPr="00145312">
        <w:rPr>
          <w:rFonts w:ascii="Verdana" w:hAnsi="Verdana"/>
          <w:color w:val="000000" w:themeColor="text1"/>
          <w:sz w:val="24"/>
          <w:szCs w:val="24"/>
        </w:rPr>
        <w:t>p</w:t>
      </w:r>
      <w:r w:rsidR="00990723" w:rsidRPr="00145312">
        <w:rPr>
          <w:rFonts w:ascii="Verdana" w:hAnsi="Verdana"/>
          <w:color w:val="000000" w:themeColor="text1"/>
          <w:sz w:val="24"/>
          <w:szCs w:val="24"/>
        </w:rPr>
        <w:t>ractitioner undertak</w:t>
      </w:r>
      <w:r w:rsidR="006B2B9F" w:rsidRPr="00145312">
        <w:rPr>
          <w:rFonts w:ascii="Verdana" w:hAnsi="Verdana"/>
          <w:color w:val="000000" w:themeColor="text1"/>
          <w:sz w:val="24"/>
          <w:szCs w:val="24"/>
        </w:rPr>
        <w:t>ing</w:t>
      </w:r>
      <w:r w:rsidR="00990723" w:rsidRPr="00145312">
        <w:rPr>
          <w:rFonts w:ascii="Verdana" w:hAnsi="Verdana"/>
          <w:color w:val="000000" w:themeColor="text1"/>
          <w:sz w:val="24"/>
          <w:szCs w:val="24"/>
        </w:rPr>
        <w:t xml:space="preserve"> intimate examinations</w:t>
      </w:r>
      <w:r w:rsidR="006B2B9F" w:rsidRPr="00145312">
        <w:rPr>
          <w:rFonts w:ascii="Verdana" w:hAnsi="Verdana"/>
          <w:color w:val="000000" w:themeColor="text1"/>
          <w:sz w:val="24"/>
          <w:szCs w:val="24"/>
        </w:rPr>
        <w:t xml:space="preserve"> or procedures in </w:t>
      </w:r>
      <w:r w:rsidR="00BB1097" w:rsidRPr="00145312">
        <w:rPr>
          <w:rFonts w:ascii="Verdana" w:hAnsi="Verdana"/>
          <w:color w:val="000000" w:themeColor="text1"/>
          <w:sz w:val="24"/>
          <w:szCs w:val="24"/>
        </w:rPr>
        <w:t>all</w:t>
      </w:r>
      <w:r w:rsidR="006B2B9F" w:rsidRPr="00145312">
        <w:rPr>
          <w:rFonts w:ascii="Verdana" w:hAnsi="Verdana"/>
          <w:color w:val="000000" w:themeColor="text1"/>
          <w:sz w:val="24"/>
          <w:szCs w:val="24"/>
        </w:rPr>
        <w:t xml:space="preserve"> healthcare setting in Wales to u</w:t>
      </w:r>
      <w:r w:rsidR="0070074F" w:rsidRPr="00145312">
        <w:rPr>
          <w:rFonts w:ascii="Verdana" w:hAnsi="Verdana" w:cs="AGaramondPro-Regular"/>
          <w:color w:val="000000" w:themeColor="text1"/>
          <w:sz w:val="24"/>
          <w:szCs w:val="24"/>
        </w:rPr>
        <w:t xml:space="preserve">nderstand their responsibilities and legal obligations </w:t>
      </w:r>
      <w:r w:rsidR="006B2B9F" w:rsidRPr="00145312">
        <w:rPr>
          <w:rFonts w:ascii="Verdana" w:hAnsi="Verdana" w:cs="AGaramondPro-Regular"/>
          <w:color w:val="000000" w:themeColor="text1"/>
          <w:sz w:val="24"/>
          <w:szCs w:val="24"/>
        </w:rPr>
        <w:t>and</w:t>
      </w:r>
      <w:r w:rsidR="0070074F" w:rsidRPr="00145312">
        <w:rPr>
          <w:rFonts w:ascii="Verdana" w:hAnsi="Verdana" w:cs="AGaramondPro-Regular"/>
          <w:color w:val="000000" w:themeColor="text1"/>
          <w:sz w:val="24"/>
          <w:szCs w:val="24"/>
        </w:rPr>
        <w:t xml:space="preserve"> enable them to make safe and ethical decisions when practising. </w:t>
      </w:r>
      <w:r w:rsidR="003028E3" w:rsidRPr="00145312">
        <w:rPr>
          <w:rFonts w:ascii="Verdana" w:hAnsi="Verdana" w:cs="AGaramondPro-Regular"/>
          <w:color w:val="000000" w:themeColor="text1"/>
          <w:sz w:val="24"/>
          <w:szCs w:val="24"/>
          <w:vertAlign w:val="superscript"/>
        </w:rPr>
        <w:t>2,3</w:t>
      </w:r>
      <w:r w:rsidR="00BB1097" w:rsidRPr="00145312">
        <w:rPr>
          <w:rFonts w:cstheme="minorHAnsi"/>
          <w:color w:val="000000" w:themeColor="text1"/>
          <w:sz w:val="24"/>
          <w:szCs w:val="24"/>
        </w:rPr>
        <w:t xml:space="preserve"> </w:t>
      </w:r>
    </w:p>
    <w:p w14:paraId="6740AAB8" w14:textId="77777777" w:rsidR="0070074F" w:rsidRPr="00145312" w:rsidRDefault="00BB1097" w:rsidP="00920552">
      <w:pPr>
        <w:spacing w:after="0" w:line="240" w:lineRule="auto"/>
        <w:rPr>
          <w:rFonts w:ascii="Verdana" w:hAnsi="Verdana" w:cs="AGaramondPro-Regular"/>
          <w:color w:val="000000" w:themeColor="text1"/>
          <w:sz w:val="24"/>
          <w:szCs w:val="24"/>
        </w:rPr>
      </w:pPr>
      <w:r w:rsidRPr="00145312">
        <w:rPr>
          <w:rFonts w:ascii="Verdana" w:hAnsi="Verdana" w:cstheme="minorHAnsi"/>
          <w:color w:val="000000" w:themeColor="text1"/>
          <w:sz w:val="24"/>
          <w:szCs w:val="24"/>
        </w:rPr>
        <w:t>This will support practitioners to understand their responsibilities, their legal obligations and enable them to make safe and ethical decisions when carrying out procedures</w:t>
      </w:r>
    </w:p>
    <w:p w14:paraId="36E24935" w14:textId="77777777" w:rsidR="00920552" w:rsidRPr="00145312" w:rsidRDefault="00920552" w:rsidP="00920552">
      <w:pPr>
        <w:spacing w:after="0" w:line="240" w:lineRule="auto"/>
        <w:rPr>
          <w:rFonts w:ascii="Verdana" w:hAnsi="Verdana" w:cs="AGaramondPro-Regular"/>
          <w:b/>
          <w:color w:val="000000" w:themeColor="text1"/>
          <w:sz w:val="24"/>
          <w:szCs w:val="24"/>
        </w:rPr>
      </w:pPr>
    </w:p>
    <w:p w14:paraId="26D1D493" w14:textId="77777777" w:rsidR="00920552" w:rsidRPr="00145312" w:rsidRDefault="00920552" w:rsidP="00415922">
      <w:pPr>
        <w:spacing w:after="0" w:line="240" w:lineRule="auto"/>
        <w:rPr>
          <w:rFonts w:ascii="Verdana" w:hAnsi="Verdana" w:cs="Calibri Light"/>
          <w:color w:val="000000" w:themeColor="text1"/>
          <w:sz w:val="24"/>
          <w:szCs w:val="24"/>
        </w:rPr>
      </w:pPr>
    </w:p>
    <w:p w14:paraId="5AD4C4CC" w14:textId="77777777" w:rsidR="00415922" w:rsidRPr="00145312" w:rsidRDefault="00E65A1C" w:rsidP="00415922">
      <w:pPr>
        <w:spacing w:after="0" w:line="240" w:lineRule="auto"/>
        <w:rPr>
          <w:rFonts w:ascii="Verdana" w:hAnsi="Verdana" w:cs="Calibri Light"/>
          <w:color w:val="000000" w:themeColor="text1"/>
          <w:sz w:val="24"/>
          <w:szCs w:val="24"/>
        </w:rPr>
      </w:pPr>
      <w:r w:rsidRPr="00145312">
        <w:rPr>
          <w:rFonts w:ascii="Verdana" w:hAnsi="Verdana" w:cs="Calibri Light"/>
          <w:color w:val="000000" w:themeColor="text1"/>
          <w:sz w:val="24"/>
          <w:szCs w:val="24"/>
        </w:rPr>
        <w:t>1.8 This</w:t>
      </w:r>
      <w:r w:rsidR="00415922" w:rsidRPr="00145312">
        <w:rPr>
          <w:rFonts w:ascii="Verdana" w:hAnsi="Verdana" w:cs="Calibri Light"/>
          <w:color w:val="000000" w:themeColor="text1"/>
          <w:sz w:val="24"/>
          <w:szCs w:val="24"/>
        </w:rPr>
        <w:t xml:space="preserve"> document </w:t>
      </w:r>
      <w:r w:rsidR="00415922" w:rsidRPr="00145312">
        <w:rPr>
          <w:rFonts w:ascii="Verdana" w:hAnsi="Verdana" w:cs="Calibri Light"/>
          <w:b/>
          <w:color w:val="000000" w:themeColor="text1"/>
          <w:sz w:val="24"/>
          <w:szCs w:val="24"/>
        </w:rPr>
        <w:t>does not include</w:t>
      </w:r>
      <w:r w:rsidR="00415922" w:rsidRPr="00145312">
        <w:rPr>
          <w:rFonts w:ascii="Verdana" w:hAnsi="Verdana" w:cs="Calibri Light"/>
          <w:color w:val="000000" w:themeColor="text1"/>
          <w:sz w:val="24"/>
          <w:szCs w:val="24"/>
        </w:rPr>
        <w:t xml:space="preserve"> routine personal care </w:t>
      </w:r>
      <w:r w:rsidR="00062C83" w:rsidRPr="00145312">
        <w:rPr>
          <w:rFonts w:ascii="Verdana" w:hAnsi="Verdana" w:cs="Calibri Light"/>
          <w:color w:val="000000" w:themeColor="text1"/>
          <w:sz w:val="24"/>
          <w:szCs w:val="24"/>
        </w:rPr>
        <w:t xml:space="preserve">which </w:t>
      </w:r>
      <w:r w:rsidR="00062C83" w:rsidRPr="00145312">
        <w:rPr>
          <w:rFonts w:ascii="Verdana" w:hAnsi="Verdana" w:cstheme="minorHAnsi"/>
          <w:i/>
          <w:color w:val="000000" w:themeColor="text1"/>
          <w:sz w:val="24"/>
          <w:szCs w:val="24"/>
        </w:rPr>
        <w:t>may be part</w:t>
      </w:r>
      <w:r w:rsidR="00062C83" w:rsidRPr="00145312">
        <w:rPr>
          <w:rFonts w:ascii="Verdana" w:hAnsi="Verdana" w:cstheme="minorHAnsi"/>
          <w:color w:val="000000" w:themeColor="text1"/>
          <w:sz w:val="24"/>
          <w:szCs w:val="24"/>
        </w:rPr>
        <w:t xml:space="preserve"> of prescribed nursing </w:t>
      </w:r>
      <w:r w:rsidR="00145312" w:rsidRPr="00145312">
        <w:rPr>
          <w:rFonts w:ascii="Verdana" w:hAnsi="Verdana" w:cstheme="minorHAnsi"/>
          <w:color w:val="000000" w:themeColor="text1"/>
          <w:sz w:val="24"/>
          <w:szCs w:val="24"/>
        </w:rPr>
        <w:t>care</w:t>
      </w:r>
      <w:r w:rsidR="00145312" w:rsidRPr="00145312">
        <w:rPr>
          <w:rFonts w:ascii="Verdana" w:hAnsi="Verdana" w:cs="Calibri Light"/>
          <w:color w:val="000000" w:themeColor="text1"/>
          <w:sz w:val="24"/>
          <w:szCs w:val="24"/>
        </w:rPr>
        <w:t>.</w:t>
      </w:r>
    </w:p>
    <w:p w14:paraId="2F8EA532" w14:textId="77777777" w:rsidR="00D454DA" w:rsidRPr="00145312" w:rsidRDefault="00D454DA" w:rsidP="00EE5337">
      <w:pPr>
        <w:autoSpaceDE w:val="0"/>
        <w:autoSpaceDN w:val="0"/>
        <w:adjustRightInd w:val="0"/>
        <w:spacing w:after="0" w:line="240" w:lineRule="auto"/>
        <w:jc w:val="both"/>
        <w:rPr>
          <w:rFonts w:ascii="Verdana" w:hAnsi="Verdana" w:cs="AGaramondPro-Regular"/>
          <w:b/>
          <w:color w:val="000000" w:themeColor="text1"/>
          <w:sz w:val="24"/>
          <w:szCs w:val="24"/>
        </w:rPr>
      </w:pPr>
    </w:p>
    <w:p w14:paraId="0E6435E6" w14:textId="77777777" w:rsidR="001C1FC4" w:rsidRPr="00145312" w:rsidRDefault="001C1FC4" w:rsidP="00EE5337">
      <w:pPr>
        <w:autoSpaceDE w:val="0"/>
        <w:autoSpaceDN w:val="0"/>
        <w:adjustRightInd w:val="0"/>
        <w:spacing w:after="0" w:line="240" w:lineRule="auto"/>
        <w:jc w:val="both"/>
        <w:rPr>
          <w:rFonts w:ascii="Verdana" w:hAnsi="Verdana" w:cs="AGaramondPro-Regular"/>
          <w:b/>
          <w:color w:val="000000" w:themeColor="text1"/>
          <w:sz w:val="24"/>
          <w:szCs w:val="24"/>
        </w:rPr>
      </w:pPr>
    </w:p>
    <w:p w14:paraId="35747E04" w14:textId="77777777" w:rsidR="00847300" w:rsidRPr="00145312" w:rsidRDefault="00707022" w:rsidP="00BF6CBB">
      <w:pPr>
        <w:spacing w:after="0" w:line="240" w:lineRule="auto"/>
        <w:jc w:val="both"/>
        <w:rPr>
          <w:rFonts w:ascii="Verdana" w:hAnsi="Verdana"/>
          <w:b/>
          <w:color w:val="000000" w:themeColor="text1"/>
          <w:sz w:val="24"/>
          <w:szCs w:val="24"/>
        </w:rPr>
      </w:pPr>
      <w:r w:rsidRPr="00145312">
        <w:rPr>
          <w:rFonts w:ascii="Verdana" w:hAnsi="Verdana" w:cs="AGaramondPro-Regular"/>
          <w:b/>
          <w:color w:val="000000" w:themeColor="text1"/>
          <w:sz w:val="24"/>
          <w:szCs w:val="24"/>
        </w:rPr>
        <w:t xml:space="preserve">2.0 </w:t>
      </w:r>
      <w:r w:rsidR="009F34DB" w:rsidRPr="00145312">
        <w:rPr>
          <w:rFonts w:ascii="Verdana" w:hAnsi="Verdana"/>
          <w:b/>
          <w:color w:val="000000" w:themeColor="text1"/>
          <w:sz w:val="24"/>
          <w:szCs w:val="24"/>
        </w:rPr>
        <w:t xml:space="preserve">BACKGROUND </w:t>
      </w:r>
    </w:p>
    <w:p w14:paraId="5113218A" w14:textId="77777777" w:rsidR="00113BCF" w:rsidRPr="00145312" w:rsidRDefault="00113BCF" w:rsidP="00EE5337">
      <w:pPr>
        <w:pStyle w:val="ListParagraph"/>
        <w:spacing w:after="0" w:line="240" w:lineRule="auto"/>
        <w:jc w:val="both"/>
        <w:rPr>
          <w:rFonts w:ascii="Verdana" w:hAnsi="Verdana"/>
          <w:b/>
          <w:color w:val="000000" w:themeColor="text1"/>
          <w:sz w:val="24"/>
          <w:szCs w:val="24"/>
        </w:rPr>
      </w:pPr>
    </w:p>
    <w:p w14:paraId="65FA8CEA" w14:textId="77777777" w:rsidR="00900F1B" w:rsidRPr="00145312" w:rsidRDefault="00707022"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2.1 </w:t>
      </w:r>
      <w:r w:rsidR="00900F1B" w:rsidRPr="00145312">
        <w:rPr>
          <w:rFonts w:ascii="Verdana" w:hAnsi="Verdana" w:cstheme="minorHAnsi"/>
          <w:color w:val="000000" w:themeColor="text1"/>
          <w:sz w:val="24"/>
          <w:szCs w:val="24"/>
        </w:rPr>
        <w:t>Recommendations have been published by the Independent Inquiry Child Sexual Abuse (IICSA)</w:t>
      </w:r>
      <w:r w:rsidR="003028E3" w:rsidRPr="00145312">
        <w:rPr>
          <w:rFonts w:ascii="Verdana" w:hAnsi="Verdana" w:cstheme="minorHAnsi"/>
          <w:color w:val="000000" w:themeColor="text1"/>
          <w:sz w:val="24"/>
          <w:szCs w:val="24"/>
          <w:vertAlign w:val="superscript"/>
        </w:rPr>
        <w:t>5</w:t>
      </w:r>
      <w:r w:rsidR="00900F1B" w:rsidRPr="00145312">
        <w:rPr>
          <w:rFonts w:ascii="Verdana" w:hAnsi="Verdana" w:cstheme="minorHAnsi"/>
          <w:color w:val="000000" w:themeColor="text1"/>
          <w:sz w:val="24"/>
          <w:szCs w:val="24"/>
        </w:rPr>
        <w:t xml:space="preserve"> in relation to chaperones. These </w:t>
      </w:r>
      <w:r w:rsidR="00760D4F" w:rsidRPr="00145312">
        <w:rPr>
          <w:rFonts w:ascii="Verdana" w:hAnsi="Verdana" w:cstheme="minorHAnsi"/>
          <w:color w:val="000000" w:themeColor="text1"/>
          <w:sz w:val="24"/>
          <w:szCs w:val="24"/>
        </w:rPr>
        <w:t>are</w:t>
      </w:r>
      <w:r w:rsidR="00900F1B" w:rsidRPr="00145312">
        <w:rPr>
          <w:rFonts w:ascii="Verdana" w:hAnsi="Verdana" w:cstheme="minorHAnsi"/>
          <w:color w:val="000000" w:themeColor="text1"/>
          <w:sz w:val="24"/>
          <w:szCs w:val="24"/>
        </w:rPr>
        <w:t>:</w:t>
      </w:r>
    </w:p>
    <w:p w14:paraId="57FCC86B" w14:textId="77777777" w:rsidR="00900F1B" w:rsidRPr="00145312" w:rsidRDefault="00900F1B" w:rsidP="00EE5337">
      <w:pPr>
        <w:spacing w:after="0" w:line="240" w:lineRule="auto"/>
        <w:jc w:val="both"/>
        <w:rPr>
          <w:rFonts w:ascii="Verdana" w:hAnsi="Verdana" w:cstheme="minorHAnsi"/>
          <w:b/>
          <w:color w:val="000000" w:themeColor="text1"/>
          <w:sz w:val="24"/>
          <w:szCs w:val="24"/>
        </w:rPr>
      </w:pPr>
    </w:p>
    <w:p w14:paraId="17A1A1CA" w14:textId="77777777" w:rsidR="00900F1B" w:rsidRPr="00145312" w:rsidRDefault="00C52454" w:rsidP="00EE5337">
      <w:pPr>
        <w:pStyle w:val="Pa20"/>
        <w:numPr>
          <w:ilvl w:val="0"/>
          <w:numId w:val="10"/>
        </w:numPr>
        <w:spacing w:line="240" w:lineRule="auto"/>
        <w:ind w:right="160"/>
        <w:jc w:val="both"/>
        <w:rPr>
          <w:rFonts w:ascii="Verdana" w:hAnsi="Verdana" w:cstheme="minorHAnsi"/>
          <w:i/>
          <w:color w:val="000000" w:themeColor="text1"/>
        </w:rPr>
      </w:pPr>
      <w:r w:rsidRPr="00145312">
        <w:rPr>
          <w:rFonts w:ascii="Verdana" w:hAnsi="Verdana" w:cstheme="minorHAnsi"/>
          <w:i/>
          <w:color w:val="000000" w:themeColor="text1"/>
        </w:rPr>
        <w:t>The Welsh</w:t>
      </w:r>
      <w:r w:rsidR="00900F1B" w:rsidRPr="00145312">
        <w:rPr>
          <w:rFonts w:ascii="Verdana" w:hAnsi="Verdana" w:cstheme="minorHAnsi"/>
          <w:i/>
          <w:color w:val="000000" w:themeColor="text1"/>
        </w:rPr>
        <w:t xml:space="preserve"> Government develops a </w:t>
      </w:r>
      <w:r w:rsidR="00062C83" w:rsidRPr="00145312">
        <w:rPr>
          <w:rFonts w:ascii="Verdana" w:hAnsi="Verdana" w:cstheme="minorHAnsi"/>
          <w:i/>
          <w:color w:val="000000" w:themeColor="text1"/>
        </w:rPr>
        <w:t>N</w:t>
      </w:r>
      <w:r w:rsidR="00900F1B" w:rsidRPr="00145312">
        <w:rPr>
          <w:rFonts w:ascii="Verdana" w:hAnsi="Verdana" w:cstheme="minorHAnsi"/>
          <w:i/>
          <w:color w:val="000000" w:themeColor="text1"/>
        </w:rPr>
        <w:t xml:space="preserve">ational policy for the training and use of chaperones in the treatment of children in healthcare services. </w:t>
      </w:r>
    </w:p>
    <w:p w14:paraId="2EC891F5" w14:textId="77777777" w:rsidR="00900F1B" w:rsidRPr="00145312" w:rsidRDefault="00900F1B" w:rsidP="00EE5337">
      <w:pPr>
        <w:pStyle w:val="Default"/>
        <w:jc w:val="both"/>
        <w:rPr>
          <w:rFonts w:ascii="Verdana" w:hAnsi="Verdana"/>
          <w:i/>
          <w:color w:val="000000" w:themeColor="text1"/>
        </w:rPr>
      </w:pPr>
    </w:p>
    <w:p w14:paraId="5F943A18" w14:textId="77777777" w:rsidR="00900F1B" w:rsidRPr="00145312" w:rsidRDefault="00900F1B" w:rsidP="00EE5337">
      <w:pPr>
        <w:pStyle w:val="ListParagraph"/>
        <w:numPr>
          <w:ilvl w:val="0"/>
          <w:numId w:val="10"/>
        </w:numPr>
        <w:spacing w:after="0" w:line="240" w:lineRule="auto"/>
        <w:jc w:val="both"/>
        <w:rPr>
          <w:rFonts w:ascii="Verdana" w:hAnsi="Verdana"/>
          <w:b/>
          <w:color w:val="000000" w:themeColor="text1"/>
          <w:sz w:val="24"/>
          <w:szCs w:val="24"/>
        </w:rPr>
      </w:pPr>
      <w:r w:rsidRPr="00145312">
        <w:rPr>
          <w:rFonts w:ascii="Verdana" w:hAnsi="Verdana" w:cstheme="minorHAnsi"/>
          <w:i/>
          <w:color w:val="000000" w:themeColor="text1"/>
          <w:sz w:val="24"/>
          <w:szCs w:val="24"/>
        </w:rPr>
        <w:t>Healthcare Inspectorate Wales considers compliance with national chaperone policies (once implemented) in its assessments of services</w:t>
      </w:r>
      <w:r w:rsidRPr="00145312">
        <w:rPr>
          <w:rFonts w:ascii="Verdana" w:hAnsi="Verdana" w:cstheme="minorHAnsi"/>
          <w:color w:val="000000" w:themeColor="text1"/>
          <w:sz w:val="24"/>
          <w:szCs w:val="24"/>
        </w:rPr>
        <w:t>.</w:t>
      </w:r>
    </w:p>
    <w:p w14:paraId="54859F9B" w14:textId="77777777" w:rsidR="00113BCF" w:rsidRPr="00145312" w:rsidRDefault="00113BCF" w:rsidP="00EE5337">
      <w:pPr>
        <w:spacing w:after="0" w:line="240" w:lineRule="auto"/>
        <w:jc w:val="both"/>
        <w:rPr>
          <w:rFonts w:ascii="Verdana" w:eastAsia="Times New Roman" w:hAnsi="Verdana" w:cstheme="minorHAnsi"/>
          <w:b/>
          <w:color w:val="000000" w:themeColor="text1"/>
          <w:sz w:val="24"/>
          <w:szCs w:val="24"/>
          <w:lang w:eastAsia="en-GB"/>
        </w:rPr>
      </w:pPr>
    </w:p>
    <w:p w14:paraId="2548E4F0" w14:textId="77777777" w:rsidR="00A709DD" w:rsidRPr="00145312" w:rsidRDefault="00707022" w:rsidP="00EE5337">
      <w:pPr>
        <w:spacing w:after="0" w:line="240" w:lineRule="auto"/>
        <w:contextualSpacing/>
        <w:jc w:val="both"/>
        <w:rPr>
          <w:rFonts w:ascii="Verdana" w:hAnsi="Verdana"/>
          <w:color w:val="000000" w:themeColor="text1"/>
          <w:sz w:val="24"/>
          <w:szCs w:val="24"/>
          <w:lang w:val="en"/>
        </w:rPr>
      </w:pPr>
      <w:r w:rsidRPr="00145312">
        <w:rPr>
          <w:rFonts w:ascii="Verdana" w:eastAsia="Times New Roman" w:hAnsi="Verdana" w:cs="Arial"/>
          <w:color w:val="000000" w:themeColor="text1"/>
          <w:sz w:val="24"/>
          <w:szCs w:val="24"/>
          <w:lang w:eastAsia="en-GB"/>
        </w:rPr>
        <w:t xml:space="preserve">2.2 </w:t>
      </w:r>
      <w:r w:rsidR="00A709DD" w:rsidRPr="00145312">
        <w:rPr>
          <w:rFonts w:ascii="Verdana" w:eastAsia="Times New Roman" w:hAnsi="Verdana" w:cs="Arial"/>
          <w:color w:val="000000" w:themeColor="text1"/>
          <w:sz w:val="24"/>
          <w:szCs w:val="24"/>
          <w:lang w:eastAsia="en-GB"/>
        </w:rPr>
        <w:t>Following this t</w:t>
      </w:r>
      <w:r w:rsidR="00473371" w:rsidRPr="00145312">
        <w:rPr>
          <w:rFonts w:ascii="Verdana" w:eastAsia="Times New Roman" w:hAnsi="Verdana" w:cs="Arial"/>
          <w:color w:val="000000" w:themeColor="text1"/>
          <w:sz w:val="24"/>
          <w:szCs w:val="24"/>
          <w:lang w:eastAsia="en-GB"/>
        </w:rPr>
        <w:t xml:space="preserve">he Chief Nursing Officer </w:t>
      </w:r>
      <w:r w:rsidR="008D386B" w:rsidRPr="00145312">
        <w:rPr>
          <w:rFonts w:ascii="Verdana" w:eastAsia="Times New Roman" w:hAnsi="Verdana" w:cs="Arial"/>
          <w:color w:val="000000" w:themeColor="text1"/>
          <w:sz w:val="24"/>
          <w:szCs w:val="24"/>
          <w:lang w:eastAsia="en-GB"/>
        </w:rPr>
        <w:t>(CNO</w:t>
      </w:r>
      <w:r w:rsidR="002A64EE" w:rsidRPr="00145312">
        <w:rPr>
          <w:rFonts w:ascii="Verdana" w:eastAsia="Times New Roman" w:hAnsi="Verdana" w:cs="Arial"/>
          <w:color w:val="000000" w:themeColor="text1"/>
          <w:sz w:val="24"/>
          <w:szCs w:val="24"/>
          <w:lang w:eastAsia="en-GB"/>
        </w:rPr>
        <w:t>)</w:t>
      </w:r>
      <w:r w:rsidR="00A709DD" w:rsidRPr="00145312">
        <w:rPr>
          <w:rFonts w:ascii="Verdana" w:eastAsia="Times New Roman" w:hAnsi="Verdana" w:cs="Arial"/>
          <w:color w:val="000000" w:themeColor="text1"/>
          <w:sz w:val="24"/>
          <w:szCs w:val="24"/>
          <w:lang w:eastAsia="en-GB"/>
        </w:rPr>
        <w:t>,</w:t>
      </w:r>
      <w:r w:rsidR="002A64EE" w:rsidRPr="00145312">
        <w:rPr>
          <w:rFonts w:ascii="Verdana" w:eastAsia="Times New Roman" w:hAnsi="Verdana" w:cs="Arial"/>
          <w:color w:val="000000" w:themeColor="text1"/>
          <w:sz w:val="24"/>
          <w:szCs w:val="24"/>
          <w:lang w:eastAsia="en-GB"/>
        </w:rPr>
        <w:t xml:space="preserve"> </w:t>
      </w:r>
      <w:r w:rsidR="00A709DD" w:rsidRPr="00145312">
        <w:rPr>
          <w:rFonts w:ascii="Verdana" w:eastAsia="Times New Roman" w:hAnsi="Verdana" w:cs="Arial"/>
          <w:color w:val="000000" w:themeColor="text1"/>
          <w:sz w:val="24"/>
          <w:szCs w:val="24"/>
          <w:lang w:eastAsia="en-GB"/>
        </w:rPr>
        <w:t>who l</w:t>
      </w:r>
      <w:r w:rsidR="002A64EE" w:rsidRPr="00145312">
        <w:rPr>
          <w:rFonts w:ascii="Verdana" w:eastAsia="Times New Roman" w:hAnsi="Verdana" w:cs="Arial"/>
          <w:color w:val="000000" w:themeColor="text1"/>
          <w:sz w:val="24"/>
          <w:szCs w:val="24"/>
          <w:lang w:eastAsia="en-GB"/>
        </w:rPr>
        <w:t>eads</w:t>
      </w:r>
      <w:r w:rsidR="00473371" w:rsidRPr="00145312">
        <w:rPr>
          <w:rFonts w:ascii="Verdana" w:eastAsia="Times New Roman" w:hAnsi="Verdana" w:cs="Arial"/>
          <w:color w:val="000000" w:themeColor="text1"/>
          <w:sz w:val="24"/>
          <w:szCs w:val="24"/>
          <w:lang w:eastAsia="en-GB"/>
        </w:rPr>
        <w:t xml:space="preserve"> on the safeguarding agenda within NHS Wale</w:t>
      </w:r>
      <w:r w:rsidR="00A709DD" w:rsidRPr="00145312">
        <w:rPr>
          <w:rFonts w:ascii="Verdana" w:eastAsia="Times New Roman" w:hAnsi="Verdana" w:cs="Arial"/>
          <w:color w:val="000000" w:themeColor="text1"/>
          <w:sz w:val="24"/>
          <w:szCs w:val="24"/>
          <w:lang w:eastAsia="en-GB"/>
        </w:rPr>
        <w:t xml:space="preserve">s, tasked </w:t>
      </w:r>
      <w:r w:rsidR="00473371" w:rsidRPr="00145312">
        <w:rPr>
          <w:rFonts w:ascii="Verdana" w:eastAsia="Times New Roman" w:hAnsi="Verdana" w:cs="Arial"/>
          <w:color w:val="000000" w:themeColor="text1"/>
          <w:sz w:val="24"/>
          <w:szCs w:val="24"/>
          <w:lang w:eastAsia="en-GB"/>
        </w:rPr>
        <w:t>the All Wales Safeguarding NHS Network (“the Network”)</w:t>
      </w:r>
      <w:r w:rsidR="00A709DD" w:rsidRPr="00145312">
        <w:rPr>
          <w:rFonts w:ascii="Verdana" w:eastAsia="Times New Roman" w:hAnsi="Verdana" w:cs="Arial"/>
          <w:color w:val="000000" w:themeColor="text1"/>
          <w:sz w:val="24"/>
          <w:szCs w:val="24"/>
          <w:lang w:eastAsia="en-GB"/>
        </w:rPr>
        <w:t xml:space="preserve"> </w:t>
      </w:r>
      <w:r w:rsidR="00473371" w:rsidRPr="00145312">
        <w:rPr>
          <w:rFonts w:ascii="Verdana" w:eastAsia="Times New Roman" w:hAnsi="Verdana" w:cs="Arial"/>
          <w:color w:val="000000" w:themeColor="text1"/>
          <w:sz w:val="24"/>
          <w:szCs w:val="24"/>
          <w:lang w:eastAsia="en-GB"/>
        </w:rPr>
        <w:t xml:space="preserve">to </w:t>
      </w:r>
      <w:r w:rsidR="00473371" w:rsidRPr="00145312">
        <w:rPr>
          <w:rFonts w:ascii="Verdana" w:hAnsi="Verdana"/>
          <w:color w:val="000000" w:themeColor="text1"/>
          <w:sz w:val="24"/>
          <w:szCs w:val="24"/>
        </w:rPr>
        <w:t xml:space="preserve">develop </w:t>
      </w:r>
      <w:r w:rsidR="0074694F" w:rsidRPr="00145312">
        <w:rPr>
          <w:rFonts w:ascii="Verdana" w:hAnsi="Verdana"/>
          <w:color w:val="000000" w:themeColor="text1"/>
          <w:sz w:val="24"/>
          <w:szCs w:val="24"/>
          <w:lang w:val="en"/>
        </w:rPr>
        <w:t xml:space="preserve">good </w:t>
      </w:r>
      <w:r w:rsidR="0074694F" w:rsidRPr="00145312">
        <w:rPr>
          <w:rFonts w:ascii="Verdana" w:hAnsi="Verdana"/>
          <w:bCs/>
          <w:color w:val="000000" w:themeColor="text1"/>
          <w:sz w:val="24"/>
          <w:szCs w:val="24"/>
          <w:lang w:val="en"/>
        </w:rPr>
        <w:t xml:space="preserve">working practice principles </w:t>
      </w:r>
      <w:r w:rsidR="00062C83" w:rsidRPr="00145312">
        <w:rPr>
          <w:rFonts w:ascii="Verdana" w:hAnsi="Verdana"/>
          <w:bCs/>
          <w:color w:val="000000" w:themeColor="text1"/>
          <w:sz w:val="24"/>
          <w:szCs w:val="24"/>
          <w:lang w:val="en"/>
        </w:rPr>
        <w:t xml:space="preserve">(rather than </w:t>
      </w:r>
      <w:r w:rsidR="0013056F" w:rsidRPr="00145312">
        <w:rPr>
          <w:rFonts w:ascii="Verdana" w:hAnsi="Verdana"/>
          <w:bCs/>
          <w:color w:val="000000" w:themeColor="text1"/>
          <w:sz w:val="24"/>
          <w:szCs w:val="24"/>
          <w:lang w:val="en"/>
        </w:rPr>
        <w:t xml:space="preserve">policy </w:t>
      </w:r>
      <w:r w:rsidR="00062C83" w:rsidRPr="00145312">
        <w:rPr>
          <w:rFonts w:ascii="Verdana" w:hAnsi="Verdana"/>
          <w:bCs/>
          <w:color w:val="000000" w:themeColor="text1"/>
          <w:sz w:val="24"/>
          <w:szCs w:val="24"/>
          <w:lang w:val="en"/>
        </w:rPr>
        <w:t xml:space="preserve">) </w:t>
      </w:r>
      <w:r w:rsidR="00473371" w:rsidRPr="00145312">
        <w:rPr>
          <w:rFonts w:ascii="Verdana" w:hAnsi="Verdana"/>
          <w:color w:val="000000" w:themeColor="text1"/>
          <w:sz w:val="24"/>
          <w:szCs w:val="24"/>
        </w:rPr>
        <w:t>regarding chaperones</w:t>
      </w:r>
      <w:r w:rsidR="00184FBB" w:rsidRPr="00145312">
        <w:rPr>
          <w:rFonts w:ascii="Verdana" w:hAnsi="Verdana"/>
          <w:color w:val="000000" w:themeColor="text1"/>
          <w:sz w:val="24"/>
          <w:szCs w:val="24"/>
        </w:rPr>
        <w:t xml:space="preserve"> </w:t>
      </w:r>
      <w:r w:rsidR="004E37D5" w:rsidRPr="00145312">
        <w:rPr>
          <w:rFonts w:ascii="Verdana" w:hAnsi="Verdana"/>
          <w:color w:val="000000" w:themeColor="text1"/>
          <w:sz w:val="24"/>
          <w:szCs w:val="24"/>
        </w:rPr>
        <w:t>during intimate examination</w:t>
      </w:r>
      <w:r w:rsidR="00473371" w:rsidRPr="00145312">
        <w:rPr>
          <w:rFonts w:ascii="Verdana" w:hAnsi="Verdana"/>
          <w:color w:val="000000" w:themeColor="text1"/>
          <w:sz w:val="24"/>
          <w:szCs w:val="24"/>
        </w:rPr>
        <w:t xml:space="preserve"> </w:t>
      </w:r>
      <w:r w:rsidR="004E37D5" w:rsidRPr="00145312">
        <w:rPr>
          <w:rFonts w:ascii="Verdana" w:hAnsi="Verdana"/>
          <w:color w:val="000000" w:themeColor="text1"/>
          <w:sz w:val="24"/>
          <w:szCs w:val="24"/>
        </w:rPr>
        <w:t>of</w:t>
      </w:r>
      <w:r w:rsidR="00473371" w:rsidRPr="00145312">
        <w:rPr>
          <w:rFonts w:ascii="Verdana" w:hAnsi="Verdana"/>
          <w:color w:val="000000" w:themeColor="text1"/>
          <w:sz w:val="24"/>
          <w:szCs w:val="24"/>
        </w:rPr>
        <w:t xml:space="preserve"> adults and children in </w:t>
      </w:r>
      <w:r w:rsidR="00184FBB" w:rsidRPr="00145312">
        <w:rPr>
          <w:rFonts w:ascii="Verdana" w:hAnsi="Verdana"/>
          <w:color w:val="000000" w:themeColor="text1"/>
          <w:sz w:val="24"/>
          <w:szCs w:val="24"/>
        </w:rPr>
        <w:t>h</w:t>
      </w:r>
      <w:r w:rsidR="00473371" w:rsidRPr="00145312">
        <w:rPr>
          <w:rFonts w:ascii="Verdana" w:hAnsi="Verdana"/>
          <w:color w:val="000000" w:themeColor="text1"/>
          <w:sz w:val="24"/>
          <w:szCs w:val="24"/>
        </w:rPr>
        <w:t>ealthcare settings</w:t>
      </w:r>
      <w:r w:rsidR="00A709DD" w:rsidRPr="00145312">
        <w:rPr>
          <w:rFonts w:ascii="Verdana" w:hAnsi="Verdana"/>
          <w:color w:val="000000" w:themeColor="text1"/>
          <w:sz w:val="24"/>
          <w:szCs w:val="24"/>
        </w:rPr>
        <w:t xml:space="preserve"> on behalf NHS Wales. </w:t>
      </w:r>
    </w:p>
    <w:p w14:paraId="788386AD" w14:textId="77777777" w:rsidR="00220911" w:rsidRPr="00145312" w:rsidRDefault="00220911" w:rsidP="00EE5337">
      <w:pPr>
        <w:spacing w:after="0" w:line="240" w:lineRule="auto"/>
        <w:contextualSpacing/>
        <w:jc w:val="both"/>
        <w:rPr>
          <w:rFonts w:ascii="Verdana" w:hAnsi="Verdana"/>
          <w:color w:val="000000" w:themeColor="text1"/>
          <w:sz w:val="24"/>
          <w:szCs w:val="24"/>
          <w:lang w:val="en"/>
        </w:rPr>
      </w:pPr>
    </w:p>
    <w:p w14:paraId="68D2A397" w14:textId="77777777" w:rsidR="00032A7B" w:rsidRPr="00145312" w:rsidRDefault="00707022" w:rsidP="00EE5337">
      <w:pPr>
        <w:spacing w:after="0" w:line="240" w:lineRule="auto"/>
        <w:jc w:val="both"/>
        <w:rPr>
          <w:rFonts w:ascii="Verdana" w:eastAsia="Times New Roman" w:hAnsi="Verdana" w:cs="Times New Roman"/>
          <w:color w:val="000000" w:themeColor="text1"/>
          <w:sz w:val="24"/>
          <w:szCs w:val="24"/>
          <w:lang w:eastAsia="en-GB"/>
        </w:rPr>
      </w:pPr>
      <w:r w:rsidRPr="00145312">
        <w:rPr>
          <w:rFonts w:ascii="Verdana" w:eastAsia="Times New Roman" w:hAnsi="Verdana" w:cs="Times New Roman"/>
          <w:color w:val="000000" w:themeColor="text1"/>
          <w:sz w:val="24"/>
          <w:szCs w:val="24"/>
          <w:lang w:eastAsia="en-GB"/>
        </w:rPr>
        <w:t xml:space="preserve">2.3 </w:t>
      </w:r>
      <w:r w:rsidR="00032A7B" w:rsidRPr="00145312">
        <w:rPr>
          <w:rFonts w:ascii="Verdana" w:eastAsia="Times New Roman" w:hAnsi="Verdana" w:cs="Times New Roman"/>
          <w:color w:val="000000" w:themeColor="text1"/>
          <w:sz w:val="24"/>
          <w:szCs w:val="24"/>
          <w:lang w:eastAsia="en-GB"/>
        </w:rPr>
        <w:t>The</w:t>
      </w:r>
      <w:r w:rsidR="001B118D" w:rsidRPr="00145312">
        <w:rPr>
          <w:rFonts w:ascii="Verdana" w:eastAsia="Times New Roman" w:hAnsi="Verdana" w:cs="Times New Roman"/>
          <w:color w:val="000000" w:themeColor="text1"/>
          <w:sz w:val="24"/>
          <w:szCs w:val="24"/>
          <w:lang w:eastAsia="en-GB"/>
        </w:rPr>
        <w:t>se</w:t>
      </w:r>
      <w:r w:rsidR="00032A7B" w:rsidRPr="00145312">
        <w:rPr>
          <w:rFonts w:ascii="Verdana" w:eastAsia="Times New Roman" w:hAnsi="Verdana" w:cs="Times New Roman"/>
          <w:color w:val="000000" w:themeColor="text1"/>
          <w:sz w:val="24"/>
          <w:szCs w:val="24"/>
          <w:lang w:eastAsia="en-GB"/>
        </w:rPr>
        <w:t xml:space="preserve"> </w:t>
      </w:r>
      <w:r w:rsidR="00925AD9" w:rsidRPr="00145312">
        <w:rPr>
          <w:rFonts w:ascii="Verdana" w:eastAsia="Times New Roman" w:hAnsi="Verdana" w:cs="Times New Roman"/>
          <w:color w:val="000000" w:themeColor="text1"/>
          <w:sz w:val="24"/>
          <w:szCs w:val="24"/>
          <w:lang w:val="en" w:eastAsia="en-GB"/>
        </w:rPr>
        <w:t xml:space="preserve">good </w:t>
      </w:r>
      <w:r w:rsidR="00925AD9" w:rsidRPr="00145312">
        <w:rPr>
          <w:rFonts w:ascii="Verdana" w:eastAsia="Times New Roman" w:hAnsi="Verdana" w:cs="Times New Roman"/>
          <w:bCs/>
          <w:color w:val="000000" w:themeColor="text1"/>
          <w:sz w:val="24"/>
          <w:szCs w:val="24"/>
          <w:lang w:val="en" w:eastAsia="en-GB"/>
        </w:rPr>
        <w:t xml:space="preserve">working practice principles </w:t>
      </w:r>
      <w:r w:rsidR="00032A7B" w:rsidRPr="00145312">
        <w:rPr>
          <w:rFonts w:ascii="Verdana" w:eastAsia="Times New Roman" w:hAnsi="Verdana" w:cs="Times New Roman"/>
          <w:color w:val="000000" w:themeColor="text1"/>
          <w:sz w:val="24"/>
          <w:szCs w:val="24"/>
          <w:lang w:eastAsia="en-GB"/>
        </w:rPr>
        <w:t>ha</w:t>
      </w:r>
      <w:r w:rsidR="00E65A1C" w:rsidRPr="00145312">
        <w:rPr>
          <w:rFonts w:ascii="Verdana" w:eastAsia="Times New Roman" w:hAnsi="Verdana" w:cs="Times New Roman"/>
          <w:color w:val="000000" w:themeColor="text1"/>
          <w:sz w:val="24"/>
          <w:szCs w:val="24"/>
          <w:lang w:eastAsia="en-GB"/>
        </w:rPr>
        <w:t>ve</w:t>
      </w:r>
      <w:r w:rsidR="00032A7B" w:rsidRPr="00145312">
        <w:rPr>
          <w:rFonts w:ascii="Verdana" w:eastAsia="Times New Roman" w:hAnsi="Verdana" w:cs="Times New Roman"/>
          <w:color w:val="000000" w:themeColor="text1"/>
          <w:sz w:val="24"/>
          <w:szCs w:val="24"/>
          <w:lang w:eastAsia="en-GB"/>
        </w:rPr>
        <w:t xml:space="preserve"> been produced using the 5 Ways of working from the Wellbeing of Future Generations Act (2015)</w:t>
      </w:r>
      <w:r w:rsidR="003028E3" w:rsidRPr="00145312">
        <w:rPr>
          <w:rFonts w:ascii="Verdana" w:eastAsia="Times New Roman" w:hAnsi="Verdana" w:cs="Times New Roman"/>
          <w:color w:val="000000" w:themeColor="text1"/>
          <w:sz w:val="24"/>
          <w:szCs w:val="24"/>
          <w:vertAlign w:val="superscript"/>
          <w:lang w:eastAsia="en-GB"/>
        </w:rPr>
        <w:t>6</w:t>
      </w:r>
      <w:r w:rsidR="00032A7B" w:rsidRPr="00145312">
        <w:rPr>
          <w:rFonts w:ascii="Verdana" w:eastAsia="Times New Roman" w:hAnsi="Verdana" w:cs="Times New Roman"/>
          <w:color w:val="000000" w:themeColor="text1"/>
          <w:sz w:val="24"/>
          <w:szCs w:val="24"/>
          <w:lang w:eastAsia="en-GB"/>
        </w:rPr>
        <w:t>. A desktop review of current practice was undertaken using available guidance</w:t>
      </w:r>
      <w:r w:rsidR="00925AD9" w:rsidRPr="00145312">
        <w:rPr>
          <w:rFonts w:ascii="Verdana" w:eastAsia="Times New Roman" w:hAnsi="Verdana" w:cs="Times New Roman"/>
          <w:color w:val="000000" w:themeColor="text1"/>
          <w:sz w:val="24"/>
          <w:szCs w:val="24"/>
          <w:lang w:eastAsia="en-GB"/>
        </w:rPr>
        <w:t xml:space="preserve"> and policies</w:t>
      </w:r>
      <w:r w:rsidR="00032A7B" w:rsidRPr="00145312">
        <w:rPr>
          <w:rFonts w:ascii="Verdana" w:eastAsia="Times New Roman" w:hAnsi="Verdana" w:cs="Times New Roman"/>
          <w:color w:val="000000" w:themeColor="text1"/>
          <w:sz w:val="24"/>
          <w:szCs w:val="24"/>
          <w:lang w:eastAsia="en-GB"/>
        </w:rPr>
        <w:t xml:space="preserve"> from healthcare organisations in Wales and examples of best practice </w:t>
      </w:r>
      <w:r w:rsidR="00925AD9" w:rsidRPr="00145312">
        <w:rPr>
          <w:rFonts w:ascii="Verdana" w:eastAsia="Times New Roman" w:hAnsi="Verdana" w:cs="Times New Roman"/>
          <w:color w:val="000000" w:themeColor="text1"/>
          <w:sz w:val="24"/>
          <w:szCs w:val="24"/>
          <w:lang w:eastAsia="en-GB"/>
        </w:rPr>
        <w:t xml:space="preserve">principles </w:t>
      </w:r>
      <w:r w:rsidR="00032A7B" w:rsidRPr="00145312">
        <w:rPr>
          <w:rFonts w:ascii="Verdana" w:eastAsia="Times New Roman" w:hAnsi="Verdana" w:cs="Times New Roman"/>
          <w:color w:val="000000" w:themeColor="text1"/>
          <w:sz w:val="24"/>
          <w:szCs w:val="24"/>
          <w:lang w:eastAsia="en-GB"/>
        </w:rPr>
        <w:t xml:space="preserve">from NHS England </w:t>
      </w:r>
      <w:r w:rsidR="00337B63" w:rsidRPr="00145312">
        <w:rPr>
          <w:rFonts w:ascii="Verdana" w:eastAsia="Times New Roman" w:hAnsi="Verdana" w:cs="Times New Roman"/>
          <w:color w:val="000000" w:themeColor="text1"/>
          <w:sz w:val="24"/>
          <w:szCs w:val="24"/>
          <w:lang w:eastAsia="en-GB"/>
        </w:rPr>
        <w:t>obtained through</w:t>
      </w:r>
      <w:r w:rsidR="00032A7B" w:rsidRPr="00145312">
        <w:rPr>
          <w:rFonts w:ascii="Verdana" w:eastAsia="Times New Roman" w:hAnsi="Verdana" w:cs="Times New Roman"/>
          <w:color w:val="000000" w:themeColor="text1"/>
          <w:sz w:val="24"/>
          <w:szCs w:val="24"/>
          <w:lang w:eastAsia="en-GB"/>
        </w:rPr>
        <w:t xml:space="preserve"> a literature search. </w:t>
      </w:r>
    </w:p>
    <w:p w14:paraId="73DAC4B9" w14:textId="77777777" w:rsidR="007241EF" w:rsidRPr="00145312" w:rsidRDefault="007241EF" w:rsidP="00EE5337">
      <w:pPr>
        <w:spacing w:after="0" w:line="240" w:lineRule="auto"/>
        <w:jc w:val="both"/>
        <w:rPr>
          <w:rFonts w:ascii="Verdana" w:eastAsia="Times New Roman" w:hAnsi="Verdana" w:cs="Times New Roman"/>
          <w:color w:val="000000" w:themeColor="text1"/>
          <w:sz w:val="24"/>
          <w:szCs w:val="24"/>
          <w:lang w:eastAsia="en-GB"/>
        </w:rPr>
      </w:pPr>
    </w:p>
    <w:p w14:paraId="2AB9EA7D" w14:textId="77777777" w:rsidR="00032A7B" w:rsidRPr="00145312" w:rsidRDefault="00707022" w:rsidP="00EE5337">
      <w:pPr>
        <w:spacing w:after="0" w:line="240" w:lineRule="auto"/>
        <w:jc w:val="both"/>
        <w:rPr>
          <w:rFonts w:ascii="Verdana" w:eastAsia="Times New Roman" w:hAnsi="Verdana" w:cs="Times New Roman"/>
          <w:color w:val="000000" w:themeColor="text1"/>
          <w:sz w:val="24"/>
          <w:szCs w:val="24"/>
          <w:lang w:eastAsia="en-GB"/>
        </w:rPr>
      </w:pPr>
      <w:r w:rsidRPr="00145312">
        <w:rPr>
          <w:rFonts w:ascii="Verdana" w:eastAsia="Times New Roman" w:hAnsi="Verdana" w:cs="Times New Roman"/>
          <w:color w:val="000000" w:themeColor="text1"/>
          <w:sz w:val="24"/>
          <w:szCs w:val="24"/>
          <w:lang w:eastAsia="en-GB"/>
        </w:rPr>
        <w:lastRenderedPageBreak/>
        <w:t xml:space="preserve">2.4 </w:t>
      </w:r>
      <w:r w:rsidR="00032A7B" w:rsidRPr="00145312">
        <w:rPr>
          <w:rFonts w:ascii="Verdana" w:eastAsia="Times New Roman" w:hAnsi="Verdana" w:cs="Times New Roman"/>
          <w:color w:val="000000" w:themeColor="text1"/>
          <w:sz w:val="24"/>
          <w:szCs w:val="24"/>
          <w:lang w:eastAsia="en-GB"/>
        </w:rPr>
        <w:t>The views of practitioners and patient groups have also been taken into consideration</w:t>
      </w:r>
      <w:r w:rsidR="00EB6EB4" w:rsidRPr="00145312">
        <w:rPr>
          <w:rFonts w:ascii="Verdana" w:eastAsia="Times New Roman" w:hAnsi="Verdana" w:cs="Times New Roman"/>
          <w:color w:val="000000" w:themeColor="text1"/>
          <w:sz w:val="24"/>
          <w:szCs w:val="24"/>
          <w:lang w:eastAsia="en-GB"/>
        </w:rPr>
        <w:t xml:space="preserve"> in shaping this document and have been overseen by a working group who represent various areas within NHS Wales</w:t>
      </w:r>
      <w:r w:rsidR="00032A7B" w:rsidRPr="00145312">
        <w:rPr>
          <w:rFonts w:ascii="Verdana" w:eastAsia="Times New Roman" w:hAnsi="Verdana" w:cs="Times New Roman"/>
          <w:color w:val="000000" w:themeColor="text1"/>
          <w:sz w:val="24"/>
          <w:szCs w:val="24"/>
          <w:lang w:eastAsia="en-GB"/>
        </w:rPr>
        <w:t>.</w:t>
      </w:r>
      <w:r w:rsidR="00EB6EB4" w:rsidRPr="00145312">
        <w:rPr>
          <w:rFonts w:ascii="Verdana" w:eastAsia="Times New Roman" w:hAnsi="Verdana" w:cs="Times New Roman"/>
          <w:color w:val="000000" w:themeColor="text1"/>
          <w:sz w:val="24"/>
          <w:szCs w:val="24"/>
          <w:lang w:eastAsia="en-GB"/>
        </w:rPr>
        <w:t xml:space="preserve"> An Equality Impact Assessment is included within Annex 1 and clearly references how </w:t>
      </w:r>
      <w:r w:rsidRPr="00145312">
        <w:rPr>
          <w:rFonts w:ascii="Verdana" w:eastAsia="Times New Roman" w:hAnsi="Verdana" w:cs="Times New Roman"/>
          <w:color w:val="000000" w:themeColor="text1"/>
          <w:sz w:val="24"/>
          <w:szCs w:val="24"/>
          <w:lang w:eastAsia="en-GB"/>
        </w:rPr>
        <w:t xml:space="preserve">the voice and views of populations with </w:t>
      </w:r>
      <w:r w:rsidR="00EB6EB4" w:rsidRPr="00145312">
        <w:rPr>
          <w:rFonts w:ascii="Verdana" w:eastAsia="Times New Roman" w:hAnsi="Verdana" w:cs="Times New Roman"/>
          <w:color w:val="000000" w:themeColor="text1"/>
          <w:sz w:val="24"/>
          <w:szCs w:val="24"/>
          <w:lang w:eastAsia="en-GB"/>
        </w:rPr>
        <w:t>protected characteristics have been taken into account.</w:t>
      </w:r>
    </w:p>
    <w:p w14:paraId="39658BDC" w14:textId="77777777" w:rsidR="00032A7B" w:rsidRPr="00145312" w:rsidRDefault="00032A7B" w:rsidP="00EE5337">
      <w:pPr>
        <w:spacing w:after="0" w:line="240" w:lineRule="auto"/>
        <w:contextualSpacing/>
        <w:jc w:val="both"/>
        <w:rPr>
          <w:rFonts w:ascii="Verdana" w:hAnsi="Verdana"/>
          <w:color w:val="000000" w:themeColor="text1"/>
          <w:sz w:val="24"/>
          <w:szCs w:val="24"/>
          <w:lang w:val="en"/>
        </w:rPr>
      </w:pPr>
    </w:p>
    <w:p w14:paraId="07B35795" w14:textId="77777777" w:rsidR="00517C2E" w:rsidRPr="00145312" w:rsidRDefault="00707022" w:rsidP="00EE5337">
      <w:pPr>
        <w:pStyle w:val="Default"/>
        <w:jc w:val="both"/>
        <w:rPr>
          <w:rFonts w:ascii="Verdana" w:hAnsi="Verdana" w:cstheme="minorHAnsi"/>
          <w:color w:val="000000" w:themeColor="text1"/>
        </w:rPr>
      </w:pPr>
      <w:r w:rsidRPr="00145312">
        <w:rPr>
          <w:rFonts w:ascii="Verdana" w:hAnsi="Verdana" w:cstheme="minorHAnsi"/>
          <w:color w:val="000000" w:themeColor="text1"/>
        </w:rPr>
        <w:t xml:space="preserve">2.5 </w:t>
      </w:r>
      <w:r w:rsidR="00517C2E" w:rsidRPr="00145312">
        <w:rPr>
          <w:rFonts w:ascii="Verdana" w:hAnsi="Verdana" w:cstheme="minorHAnsi"/>
          <w:color w:val="000000" w:themeColor="text1"/>
        </w:rPr>
        <w:t>Guidance advocating chaperone use has also been published by other professional organisations, including the Faculty of Sexual and Reproductive Healthcare at the Royal College of Obstetricians and Gynaecologists </w:t>
      </w:r>
      <w:r w:rsidR="003028E3" w:rsidRPr="00145312">
        <w:rPr>
          <w:rFonts w:ascii="Verdana" w:hAnsi="Verdana" w:cstheme="minorHAnsi"/>
          <w:color w:val="000000" w:themeColor="text1"/>
          <w:vertAlign w:val="superscript"/>
        </w:rPr>
        <w:t>7</w:t>
      </w:r>
      <w:r w:rsidR="00517C2E" w:rsidRPr="00145312">
        <w:rPr>
          <w:rFonts w:ascii="Verdana" w:hAnsi="Verdana" w:cstheme="minorHAnsi"/>
          <w:color w:val="000000" w:themeColor="text1"/>
        </w:rPr>
        <w:t xml:space="preserve"> and </w:t>
      </w:r>
      <w:r w:rsidR="00517C2E" w:rsidRPr="00145312">
        <w:rPr>
          <w:rFonts w:ascii="Verdana" w:hAnsi="Verdana" w:cstheme="minorHAnsi"/>
          <w:bCs/>
          <w:color w:val="000000" w:themeColor="text1"/>
        </w:rPr>
        <w:t xml:space="preserve">The Royal College of Emergency Medicine. </w:t>
      </w:r>
      <w:r w:rsidR="003028E3" w:rsidRPr="00145312">
        <w:rPr>
          <w:rFonts w:ascii="Verdana" w:hAnsi="Verdana" w:cstheme="minorHAnsi"/>
          <w:bCs/>
          <w:color w:val="000000" w:themeColor="text1"/>
          <w:vertAlign w:val="superscript"/>
        </w:rPr>
        <w:t>8</w:t>
      </w:r>
    </w:p>
    <w:p w14:paraId="0633AEBF" w14:textId="77777777" w:rsidR="00517C2E" w:rsidRPr="00145312" w:rsidRDefault="00517C2E" w:rsidP="00EE5337">
      <w:pPr>
        <w:spacing w:after="0" w:line="240" w:lineRule="auto"/>
        <w:contextualSpacing/>
        <w:jc w:val="both"/>
        <w:rPr>
          <w:rFonts w:ascii="Verdana" w:hAnsi="Verdana"/>
          <w:color w:val="000000" w:themeColor="text1"/>
          <w:sz w:val="24"/>
          <w:szCs w:val="24"/>
          <w:lang w:val="en"/>
        </w:rPr>
      </w:pPr>
    </w:p>
    <w:p w14:paraId="07C39109" w14:textId="77777777" w:rsidR="00473371" w:rsidRPr="00145312" w:rsidRDefault="00707022" w:rsidP="00EE5337">
      <w:pPr>
        <w:spacing w:after="0" w:line="240" w:lineRule="auto"/>
        <w:contextualSpacing/>
        <w:jc w:val="both"/>
        <w:rPr>
          <w:rFonts w:ascii="Verdana" w:hAnsi="Verdana"/>
          <w:color w:val="000000" w:themeColor="text1"/>
          <w:sz w:val="24"/>
          <w:szCs w:val="24"/>
          <w:lang w:val="en"/>
        </w:rPr>
      </w:pPr>
      <w:r w:rsidRPr="00145312">
        <w:rPr>
          <w:rFonts w:ascii="Verdana" w:hAnsi="Verdana"/>
          <w:color w:val="000000" w:themeColor="text1"/>
          <w:sz w:val="24"/>
          <w:szCs w:val="24"/>
          <w:lang w:val="en"/>
        </w:rPr>
        <w:t xml:space="preserve">2.6 </w:t>
      </w:r>
      <w:r w:rsidR="00473371" w:rsidRPr="00145312">
        <w:rPr>
          <w:rFonts w:ascii="Verdana" w:hAnsi="Verdana"/>
          <w:color w:val="000000" w:themeColor="text1"/>
          <w:sz w:val="24"/>
          <w:szCs w:val="24"/>
          <w:lang w:val="en"/>
        </w:rPr>
        <w:t xml:space="preserve">These </w:t>
      </w:r>
      <w:r w:rsidR="0074694F" w:rsidRPr="00145312">
        <w:rPr>
          <w:rFonts w:ascii="Verdana" w:hAnsi="Verdana"/>
          <w:color w:val="000000" w:themeColor="text1"/>
          <w:sz w:val="24"/>
          <w:szCs w:val="24"/>
          <w:lang w:val="en"/>
        </w:rPr>
        <w:t xml:space="preserve">good </w:t>
      </w:r>
      <w:r w:rsidR="0074694F" w:rsidRPr="00145312">
        <w:rPr>
          <w:rFonts w:ascii="Verdana" w:hAnsi="Verdana"/>
          <w:bCs/>
          <w:color w:val="000000" w:themeColor="text1"/>
          <w:sz w:val="24"/>
          <w:szCs w:val="24"/>
          <w:lang w:val="en"/>
        </w:rPr>
        <w:t xml:space="preserve">working practice principles </w:t>
      </w:r>
      <w:r w:rsidR="00473371" w:rsidRPr="00145312">
        <w:rPr>
          <w:rFonts w:ascii="Verdana" w:hAnsi="Verdana"/>
          <w:color w:val="000000" w:themeColor="text1"/>
          <w:sz w:val="24"/>
          <w:szCs w:val="24"/>
          <w:lang w:val="en"/>
        </w:rPr>
        <w:t>will be considered by Welsh Government</w:t>
      </w:r>
      <w:r w:rsidR="00BF6740" w:rsidRPr="00145312">
        <w:rPr>
          <w:rFonts w:ascii="Verdana" w:hAnsi="Verdana"/>
          <w:color w:val="000000" w:themeColor="text1"/>
          <w:sz w:val="24"/>
          <w:szCs w:val="24"/>
          <w:lang w:val="en"/>
        </w:rPr>
        <w:t xml:space="preserve"> </w:t>
      </w:r>
      <w:r w:rsidR="00473371" w:rsidRPr="00145312">
        <w:rPr>
          <w:rFonts w:ascii="Verdana" w:hAnsi="Verdana"/>
          <w:color w:val="000000" w:themeColor="text1"/>
          <w:sz w:val="24"/>
          <w:szCs w:val="24"/>
          <w:lang w:val="en"/>
        </w:rPr>
        <w:t>to inform any associated policy development.</w:t>
      </w:r>
    </w:p>
    <w:p w14:paraId="749FA9DC" w14:textId="77777777" w:rsidR="00956F11" w:rsidRPr="00145312" w:rsidRDefault="00956F11" w:rsidP="00EE5337">
      <w:pPr>
        <w:spacing w:after="0" w:line="240" w:lineRule="auto"/>
        <w:jc w:val="both"/>
        <w:rPr>
          <w:rFonts w:ascii="Verdana" w:hAnsi="Verdana"/>
          <w:b/>
          <w:color w:val="000000" w:themeColor="text1"/>
          <w:sz w:val="24"/>
          <w:szCs w:val="24"/>
          <w:lang w:val="en"/>
        </w:rPr>
      </w:pPr>
    </w:p>
    <w:p w14:paraId="7931462F" w14:textId="77777777" w:rsidR="00925AD9" w:rsidRPr="00145312" w:rsidRDefault="00925AD9" w:rsidP="00BF6CBB">
      <w:pPr>
        <w:spacing w:after="0" w:line="240" w:lineRule="auto"/>
        <w:jc w:val="both"/>
        <w:rPr>
          <w:rFonts w:ascii="Verdana" w:hAnsi="Verdana"/>
          <w:b/>
          <w:color w:val="000000" w:themeColor="text1"/>
          <w:sz w:val="24"/>
          <w:szCs w:val="24"/>
        </w:rPr>
      </w:pPr>
      <w:r w:rsidRPr="00145312">
        <w:rPr>
          <w:rFonts w:ascii="Verdana" w:hAnsi="Verdana"/>
          <w:b/>
          <w:color w:val="000000" w:themeColor="text1"/>
          <w:sz w:val="24"/>
          <w:szCs w:val="24"/>
        </w:rPr>
        <w:t>3.0 Key Practice Principles: Summary</w:t>
      </w:r>
    </w:p>
    <w:p w14:paraId="725E6711" w14:textId="77777777" w:rsidR="00925AD9" w:rsidRPr="00145312" w:rsidRDefault="00925AD9" w:rsidP="00925AD9">
      <w:pPr>
        <w:spacing w:after="0" w:line="240" w:lineRule="auto"/>
        <w:jc w:val="both"/>
        <w:rPr>
          <w:rFonts w:ascii="Verdana" w:hAnsi="Verdana"/>
          <w:color w:val="000000" w:themeColor="text1"/>
          <w:sz w:val="24"/>
          <w:szCs w:val="24"/>
        </w:rPr>
      </w:pPr>
    </w:p>
    <w:p w14:paraId="2AA4E9E5" w14:textId="77777777" w:rsidR="00925AD9" w:rsidRPr="00145312" w:rsidRDefault="00925AD9" w:rsidP="00925AD9">
      <w:pPr>
        <w:spacing w:after="0" w:line="240" w:lineRule="auto"/>
        <w:jc w:val="both"/>
        <w:rPr>
          <w:rFonts w:ascii="Verdana" w:hAnsi="Verdana"/>
          <w:color w:val="000000" w:themeColor="text1"/>
          <w:sz w:val="24"/>
          <w:szCs w:val="24"/>
        </w:rPr>
      </w:pPr>
    </w:p>
    <w:tbl>
      <w:tblPr>
        <w:tblStyle w:val="GridTable4-Accent111"/>
        <w:tblW w:w="9493" w:type="dxa"/>
        <w:tblLook w:val="04A0" w:firstRow="1" w:lastRow="0" w:firstColumn="1" w:lastColumn="0" w:noHBand="0" w:noVBand="1"/>
      </w:tblPr>
      <w:tblGrid>
        <w:gridCol w:w="9493"/>
      </w:tblGrid>
      <w:tr w:rsidR="00145312" w:rsidRPr="00145312" w14:paraId="08DCD097" w14:textId="77777777" w:rsidTr="00B82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3ADAD44" w14:textId="77777777" w:rsidR="003B0BBA" w:rsidRPr="00145312" w:rsidRDefault="003B0BBA" w:rsidP="003B0BBA">
            <w:pPr>
              <w:jc w:val="both"/>
              <w:rPr>
                <w:rFonts w:ascii="Verdana" w:eastAsia="Times New Roman" w:hAnsi="Verdana" w:cs="Times New Roman"/>
                <w:b w:val="0"/>
                <w:color w:val="000000" w:themeColor="text1"/>
                <w:sz w:val="28"/>
                <w:szCs w:val="28"/>
                <w:lang w:eastAsia="en-GB"/>
              </w:rPr>
            </w:pPr>
            <w:r w:rsidRPr="00145312">
              <w:rPr>
                <w:rFonts w:ascii="Verdana" w:eastAsia="Times New Roman" w:hAnsi="Verdana" w:cs="Times New Roman"/>
                <w:b w:val="0"/>
                <w:sz w:val="28"/>
                <w:szCs w:val="28"/>
                <w:lang w:eastAsia="en-GB"/>
              </w:rPr>
              <w:t>Intimate examinations or procedures:</w:t>
            </w:r>
          </w:p>
        </w:tc>
      </w:tr>
      <w:tr w:rsidR="00145312" w:rsidRPr="00145312" w14:paraId="5F5F2DAC" w14:textId="77777777" w:rsidTr="00B8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A3ADDE4" w14:textId="77777777" w:rsidR="003B0BBA" w:rsidRPr="00145312" w:rsidRDefault="003B0BBA" w:rsidP="003B0BBA">
            <w:pPr>
              <w:rPr>
                <w:rFonts w:ascii="Verdana" w:hAnsi="Verdana"/>
                <w:b w:val="0"/>
                <w:color w:val="000000" w:themeColor="text1"/>
                <w:sz w:val="24"/>
                <w:szCs w:val="24"/>
              </w:rPr>
            </w:pPr>
            <w:r w:rsidRPr="00145312">
              <w:rPr>
                <w:rFonts w:ascii="Verdana" w:hAnsi="Verdana"/>
                <w:b w:val="0"/>
                <w:color w:val="000000" w:themeColor="text1"/>
                <w:sz w:val="24"/>
                <w:szCs w:val="24"/>
              </w:rPr>
              <w:t>An intimate examination or procedure is defined as one involving the breast, genitalia or rectum. This also includes intimate investigations, medical photography and audio visual recording.</w:t>
            </w:r>
          </w:p>
        </w:tc>
      </w:tr>
      <w:tr w:rsidR="00145312" w:rsidRPr="00145312" w14:paraId="6E2227D2" w14:textId="77777777" w:rsidTr="00B82FB9">
        <w:tc>
          <w:tcPr>
            <w:cnfStyle w:val="001000000000" w:firstRow="0" w:lastRow="0" w:firstColumn="1" w:lastColumn="0" w:oddVBand="0" w:evenVBand="0" w:oddHBand="0" w:evenHBand="0" w:firstRowFirstColumn="0" w:firstRowLastColumn="0" w:lastRowFirstColumn="0" w:lastRowLastColumn="0"/>
            <w:tcW w:w="9493" w:type="dxa"/>
          </w:tcPr>
          <w:p w14:paraId="61680203" w14:textId="77777777" w:rsidR="003B0BBA" w:rsidRPr="00145312" w:rsidRDefault="003B0BBA" w:rsidP="003B0BBA">
            <w:pPr>
              <w:rPr>
                <w:rFonts w:ascii="Verdana" w:hAnsi="Verdana" w:cstheme="minorHAnsi"/>
                <w:b w:val="0"/>
                <w:color w:val="000000" w:themeColor="text1"/>
                <w:sz w:val="24"/>
                <w:szCs w:val="24"/>
              </w:rPr>
            </w:pPr>
            <w:r w:rsidRPr="00145312">
              <w:rPr>
                <w:rFonts w:ascii="Verdana" w:hAnsi="Verdana" w:cstheme="minorHAnsi"/>
                <w:b w:val="0"/>
                <w:color w:val="000000" w:themeColor="text1"/>
                <w:sz w:val="24"/>
                <w:szCs w:val="24"/>
              </w:rPr>
              <w:t xml:space="preserve">What can be classed as an intimate examination may depend on the individual patient. </w:t>
            </w:r>
          </w:p>
        </w:tc>
      </w:tr>
      <w:tr w:rsidR="00145312" w:rsidRPr="00145312" w14:paraId="59FB49D1" w14:textId="77777777" w:rsidTr="00B8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2F5E915C" w14:textId="77777777" w:rsidR="003B0BBA" w:rsidRPr="00145312" w:rsidRDefault="003B0BBA" w:rsidP="003B0BBA">
            <w:pPr>
              <w:rPr>
                <w:rFonts w:ascii="Verdana" w:eastAsia="Times New Roman" w:hAnsi="Verdana" w:cstheme="minorHAnsi"/>
                <w:b w:val="0"/>
                <w:color w:val="000000" w:themeColor="text1"/>
                <w:sz w:val="24"/>
                <w:szCs w:val="24"/>
                <w:lang w:eastAsia="en-GB"/>
              </w:rPr>
            </w:pPr>
            <w:r w:rsidRPr="00145312">
              <w:rPr>
                <w:rFonts w:ascii="Verdana" w:eastAsia="Times New Roman" w:hAnsi="Verdana" w:cstheme="minorHAnsi"/>
                <w:b w:val="0"/>
                <w:color w:val="000000" w:themeColor="text1"/>
                <w:sz w:val="24"/>
                <w:szCs w:val="24"/>
                <w:lang w:eastAsia="en-GB"/>
              </w:rPr>
              <w:t>Cultural, ethnic, religious beliefs, gender identity and sexual orientation must be considered and respected at all times.</w:t>
            </w:r>
          </w:p>
        </w:tc>
      </w:tr>
      <w:tr w:rsidR="00145312" w:rsidRPr="00145312" w14:paraId="2BBD75E2" w14:textId="77777777" w:rsidTr="00B82FB9">
        <w:tc>
          <w:tcPr>
            <w:cnfStyle w:val="001000000000" w:firstRow="0" w:lastRow="0" w:firstColumn="1" w:lastColumn="0" w:oddVBand="0" w:evenVBand="0" w:oddHBand="0" w:evenHBand="0" w:firstRowFirstColumn="0" w:firstRowLastColumn="0" w:lastRowFirstColumn="0" w:lastRowLastColumn="0"/>
            <w:tcW w:w="9493" w:type="dxa"/>
          </w:tcPr>
          <w:p w14:paraId="184BB723" w14:textId="77777777" w:rsidR="003B0BBA" w:rsidRPr="00145312" w:rsidRDefault="003B0BBA" w:rsidP="003B0BBA">
            <w:pPr>
              <w:jc w:val="both"/>
              <w:rPr>
                <w:rFonts w:ascii="Verdana" w:hAnsi="Verdana" w:cs="Arial"/>
                <w:b w:val="0"/>
                <w:color w:val="000000" w:themeColor="text1"/>
                <w:sz w:val="24"/>
                <w:szCs w:val="24"/>
              </w:rPr>
            </w:pPr>
            <w:r w:rsidRPr="00145312">
              <w:rPr>
                <w:rFonts w:ascii="Verdana" w:hAnsi="Verdana" w:cstheme="minorHAnsi"/>
                <w:b w:val="0"/>
                <w:color w:val="000000" w:themeColor="text1"/>
                <w:sz w:val="24"/>
                <w:szCs w:val="24"/>
              </w:rPr>
              <w:t xml:space="preserve">Intimate examinations and procedures must be practiced in a safe, </w:t>
            </w:r>
            <w:r w:rsidRPr="00145312">
              <w:rPr>
                <w:rFonts w:ascii="Verdana" w:hAnsi="Verdana" w:cstheme="minorHAnsi"/>
                <w:b w:val="0"/>
                <w:sz w:val="24"/>
                <w:szCs w:val="24"/>
              </w:rPr>
              <w:t xml:space="preserve">sensitive </w:t>
            </w:r>
            <w:r w:rsidRPr="00145312">
              <w:rPr>
                <w:rFonts w:ascii="Verdana" w:hAnsi="Verdana" w:cstheme="minorHAnsi"/>
                <w:b w:val="0"/>
                <w:color w:val="000000" w:themeColor="text1"/>
                <w:sz w:val="24"/>
                <w:szCs w:val="24"/>
              </w:rPr>
              <w:t>and respectful manner on every occasion.</w:t>
            </w:r>
          </w:p>
        </w:tc>
      </w:tr>
      <w:tr w:rsidR="00145312" w:rsidRPr="00145312" w14:paraId="6BA370A9" w14:textId="77777777" w:rsidTr="00B82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E603379" w14:textId="77777777" w:rsidR="003B0BBA" w:rsidRPr="00145312" w:rsidRDefault="003B0BBA" w:rsidP="003B0BBA">
            <w:pPr>
              <w:jc w:val="both"/>
              <w:rPr>
                <w:rFonts w:ascii="Verdana" w:hAnsi="Verdana" w:cstheme="minorHAnsi"/>
                <w:b w:val="0"/>
                <w:color w:val="000000" w:themeColor="text1"/>
                <w:sz w:val="24"/>
                <w:szCs w:val="24"/>
              </w:rPr>
            </w:pPr>
            <w:r w:rsidRPr="00145312">
              <w:rPr>
                <w:rFonts w:ascii="Verdana" w:hAnsi="Verdana"/>
                <w:b w:val="0"/>
                <w:color w:val="000000" w:themeColor="text1"/>
                <w:sz w:val="24"/>
                <w:szCs w:val="24"/>
              </w:rPr>
              <w:t>Consideration will be given to the environment to ensure privacy and dignity must be maintained throughout the procedure.</w:t>
            </w:r>
          </w:p>
        </w:tc>
      </w:tr>
    </w:tbl>
    <w:p w14:paraId="7825FD13" w14:textId="77777777" w:rsidR="003B0BBA" w:rsidRPr="00145312" w:rsidRDefault="003B0BBA" w:rsidP="00925AD9">
      <w:pPr>
        <w:spacing w:after="0" w:line="240" w:lineRule="auto"/>
        <w:jc w:val="both"/>
        <w:rPr>
          <w:rFonts w:ascii="Verdana" w:hAnsi="Verdana"/>
          <w:color w:val="000000" w:themeColor="text1"/>
          <w:sz w:val="24"/>
          <w:szCs w:val="24"/>
        </w:rPr>
      </w:pPr>
    </w:p>
    <w:p w14:paraId="646AC181" w14:textId="77777777" w:rsidR="003B0BBA" w:rsidRPr="00145312" w:rsidRDefault="003B0BBA" w:rsidP="00925AD9">
      <w:pPr>
        <w:spacing w:after="0" w:line="240" w:lineRule="auto"/>
        <w:jc w:val="both"/>
        <w:rPr>
          <w:rFonts w:ascii="Verdana" w:hAnsi="Verdana"/>
          <w:color w:val="000000" w:themeColor="text1"/>
          <w:sz w:val="24"/>
          <w:szCs w:val="24"/>
        </w:rPr>
      </w:pPr>
    </w:p>
    <w:tbl>
      <w:tblPr>
        <w:tblStyle w:val="GridTable4-Accent12"/>
        <w:tblW w:w="9493" w:type="dxa"/>
        <w:tblLook w:val="04A0" w:firstRow="1" w:lastRow="0" w:firstColumn="1" w:lastColumn="0" w:noHBand="0" w:noVBand="1"/>
      </w:tblPr>
      <w:tblGrid>
        <w:gridCol w:w="9493"/>
      </w:tblGrid>
      <w:tr w:rsidR="00145312" w:rsidRPr="00145312" w14:paraId="65E973D1" w14:textId="77777777" w:rsidTr="00404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6E8E5896" w14:textId="77777777" w:rsidR="00925AD9" w:rsidRPr="00145312" w:rsidRDefault="00925AD9" w:rsidP="00404E41">
            <w:pPr>
              <w:rPr>
                <w:rFonts w:ascii="Verdana" w:hAnsi="Verdana" w:cstheme="minorHAnsi"/>
                <w:b w:val="0"/>
                <w:color w:val="000000" w:themeColor="text1"/>
                <w:sz w:val="28"/>
                <w:szCs w:val="28"/>
              </w:rPr>
            </w:pPr>
            <w:r w:rsidRPr="00145312">
              <w:rPr>
                <w:rFonts w:ascii="Verdana" w:hAnsi="Verdana" w:cstheme="minorHAnsi"/>
                <w:b w:val="0"/>
                <w:sz w:val="28"/>
                <w:szCs w:val="28"/>
              </w:rPr>
              <w:t>Healthcare Practitioners:</w:t>
            </w:r>
          </w:p>
        </w:tc>
      </w:tr>
      <w:tr w:rsidR="00145312" w:rsidRPr="00145312" w14:paraId="36C0F8BC"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480D068C" w14:textId="77777777" w:rsidR="00925AD9" w:rsidRPr="00145312" w:rsidRDefault="00C52D20" w:rsidP="00C52D20">
            <w:pPr>
              <w:rPr>
                <w:rFonts w:ascii="Verdana" w:hAnsi="Verdana" w:cstheme="minorHAnsi"/>
                <w:b w:val="0"/>
                <w:color w:val="000000" w:themeColor="text1"/>
                <w:sz w:val="24"/>
                <w:szCs w:val="24"/>
              </w:rPr>
            </w:pPr>
            <w:r w:rsidRPr="00145312">
              <w:rPr>
                <w:rFonts w:ascii="Verdana" w:eastAsia="Times New Roman" w:hAnsi="Verdana" w:cs="Times New Roman"/>
                <w:b w:val="0"/>
                <w:color w:val="000000" w:themeColor="text1"/>
                <w:sz w:val="24"/>
                <w:szCs w:val="24"/>
                <w:lang w:eastAsia="en-GB"/>
              </w:rPr>
              <w:t xml:space="preserve">There should </w:t>
            </w:r>
            <w:r w:rsidR="00925AD9" w:rsidRPr="00145312">
              <w:rPr>
                <w:rFonts w:ascii="Verdana" w:eastAsia="Times New Roman" w:hAnsi="Verdana" w:cs="Times New Roman"/>
                <w:b w:val="0"/>
                <w:color w:val="000000" w:themeColor="text1"/>
                <w:sz w:val="24"/>
                <w:szCs w:val="24"/>
                <w:lang w:eastAsia="en-GB"/>
              </w:rPr>
              <w:t>always be an active offer of a chaperone to all patients before conducting any intimate examination or procedure.</w:t>
            </w:r>
          </w:p>
        </w:tc>
      </w:tr>
      <w:tr w:rsidR="00145312" w:rsidRPr="00145312" w14:paraId="0A55CEF6" w14:textId="77777777" w:rsidTr="00404E41">
        <w:tc>
          <w:tcPr>
            <w:cnfStyle w:val="001000000000" w:firstRow="0" w:lastRow="0" w:firstColumn="1" w:lastColumn="0" w:oddVBand="0" w:evenVBand="0" w:oddHBand="0" w:evenHBand="0" w:firstRowFirstColumn="0" w:firstRowLastColumn="0" w:lastRowFirstColumn="0" w:lastRowLastColumn="0"/>
            <w:tcW w:w="9493" w:type="dxa"/>
          </w:tcPr>
          <w:p w14:paraId="24130FE7" w14:textId="77777777" w:rsidR="00E65A1C" w:rsidRPr="00145312" w:rsidRDefault="00E65A1C" w:rsidP="00404E41">
            <w:pPr>
              <w:rPr>
                <w:rFonts w:ascii="Verdana" w:eastAsia="Times New Roman" w:hAnsi="Verdana" w:cs="Arial"/>
                <w:b w:val="0"/>
                <w:color w:val="000000" w:themeColor="text1"/>
                <w:sz w:val="24"/>
                <w:szCs w:val="24"/>
                <w:lang w:eastAsia="en-GB"/>
              </w:rPr>
            </w:pPr>
            <w:r w:rsidRPr="00145312">
              <w:rPr>
                <w:rFonts w:ascii="Verdana" w:eastAsia="Times New Roman" w:hAnsi="Verdana" w:cs="Arial"/>
                <w:b w:val="0"/>
                <w:color w:val="000000" w:themeColor="text1"/>
                <w:sz w:val="24"/>
                <w:szCs w:val="24"/>
                <w:lang w:eastAsia="en-GB"/>
              </w:rPr>
              <w:t xml:space="preserve">A formal chaperone is a person appropriately trained, whose role is to observe the examination/ procedure undertaken by the Health Practitioner. </w:t>
            </w:r>
            <w:r w:rsidRPr="00145312">
              <w:rPr>
                <w:rFonts w:ascii="Verdana" w:eastAsia="Times New Roman" w:hAnsi="Verdana" w:cs="Arial"/>
                <w:b w:val="0"/>
                <w:color w:val="000000" w:themeColor="text1"/>
                <w:sz w:val="24"/>
                <w:szCs w:val="24"/>
                <w:lang w:eastAsia="en-GB"/>
              </w:rPr>
              <w:lastRenderedPageBreak/>
              <w:t xml:space="preserve">Chaperones are present to support and protect patients and Healthcare Practitioners. </w:t>
            </w:r>
          </w:p>
        </w:tc>
      </w:tr>
      <w:tr w:rsidR="00145312" w:rsidRPr="00145312" w14:paraId="024DA3C3"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8F17622" w14:textId="77777777" w:rsidR="00925AD9" w:rsidRPr="00145312" w:rsidRDefault="00062C83" w:rsidP="00404E41">
            <w:pPr>
              <w:rPr>
                <w:rFonts w:ascii="Verdana" w:hAnsi="Verdana" w:cstheme="minorHAnsi"/>
                <w:b w:val="0"/>
                <w:color w:val="000000" w:themeColor="text1"/>
                <w:sz w:val="24"/>
                <w:szCs w:val="24"/>
              </w:rPr>
            </w:pPr>
            <w:r w:rsidRPr="00145312">
              <w:rPr>
                <w:rFonts w:ascii="Verdana" w:eastAsia="Times New Roman" w:hAnsi="Verdana" w:cstheme="minorHAnsi"/>
                <w:b w:val="0"/>
                <w:color w:val="000000" w:themeColor="text1"/>
                <w:sz w:val="24"/>
                <w:szCs w:val="24"/>
                <w:lang w:eastAsia="en-GB"/>
              </w:rPr>
              <w:lastRenderedPageBreak/>
              <w:t xml:space="preserve">Cultural, ethnic, religious beliefs, gender identity and sexual orientation must be considered and respected at all times by Healthcare Practitioners </w:t>
            </w:r>
            <w:r w:rsidRPr="00145312">
              <w:rPr>
                <w:rFonts w:ascii="Verdana" w:eastAsia="Times New Roman" w:hAnsi="Verdana" w:cstheme="minorHAnsi"/>
                <w:b w:val="0"/>
                <w:color w:val="000000" w:themeColor="text1"/>
                <w:sz w:val="24"/>
                <w:szCs w:val="24"/>
                <w:vertAlign w:val="superscript"/>
                <w:lang w:eastAsia="en-GB"/>
              </w:rPr>
              <w:t>10</w:t>
            </w:r>
          </w:p>
        </w:tc>
      </w:tr>
    </w:tbl>
    <w:p w14:paraId="77902629" w14:textId="77777777" w:rsidR="00925AD9" w:rsidRPr="00145312" w:rsidRDefault="00925AD9" w:rsidP="00925AD9">
      <w:pPr>
        <w:spacing w:after="0" w:line="240" w:lineRule="auto"/>
        <w:jc w:val="both"/>
        <w:rPr>
          <w:rFonts w:ascii="Verdana" w:hAnsi="Verdana"/>
          <w:color w:val="000000" w:themeColor="text1"/>
          <w:sz w:val="24"/>
          <w:szCs w:val="24"/>
        </w:rPr>
      </w:pPr>
    </w:p>
    <w:tbl>
      <w:tblPr>
        <w:tblStyle w:val="GridTable4-Accent13"/>
        <w:tblW w:w="9493" w:type="dxa"/>
        <w:tblLook w:val="04A0" w:firstRow="1" w:lastRow="0" w:firstColumn="1" w:lastColumn="0" w:noHBand="0" w:noVBand="1"/>
      </w:tblPr>
      <w:tblGrid>
        <w:gridCol w:w="9493"/>
      </w:tblGrid>
      <w:tr w:rsidR="00145312" w:rsidRPr="00145312" w14:paraId="6CF5E364" w14:textId="77777777" w:rsidTr="00404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7014E72F" w14:textId="77777777" w:rsidR="00925AD9" w:rsidRPr="00145312" w:rsidRDefault="00925AD9" w:rsidP="00404E41">
            <w:pPr>
              <w:jc w:val="both"/>
              <w:rPr>
                <w:rFonts w:ascii="Verdana" w:eastAsia="Times New Roman" w:hAnsi="Verdana" w:cs="Arial"/>
                <w:b w:val="0"/>
                <w:color w:val="000000" w:themeColor="text1"/>
                <w:sz w:val="28"/>
                <w:szCs w:val="28"/>
                <w:lang w:eastAsia="en-GB"/>
              </w:rPr>
            </w:pPr>
            <w:r w:rsidRPr="00145312">
              <w:rPr>
                <w:rFonts w:ascii="Verdana" w:eastAsia="Times New Roman" w:hAnsi="Verdana" w:cs="Arial"/>
                <w:b w:val="0"/>
                <w:sz w:val="28"/>
                <w:szCs w:val="28"/>
                <w:lang w:eastAsia="en-GB"/>
              </w:rPr>
              <w:t xml:space="preserve">Communication: </w:t>
            </w:r>
          </w:p>
        </w:tc>
      </w:tr>
      <w:tr w:rsidR="00145312" w:rsidRPr="00145312" w14:paraId="0E70F91F"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30217422" w14:textId="77777777" w:rsidR="00925AD9" w:rsidRPr="00145312" w:rsidRDefault="00925AD9" w:rsidP="00E60F34">
            <w:pPr>
              <w:rPr>
                <w:rFonts w:ascii="Verdana" w:hAnsi="Verdana" w:cstheme="minorHAnsi"/>
                <w:b w:val="0"/>
                <w:color w:val="000000" w:themeColor="text1"/>
                <w:sz w:val="24"/>
                <w:szCs w:val="24"/>
                <w:lang w:val="en"/>
              </w:rPr>
            </w:pPr>
            <w:r w:rsidRPr="00145312">
              <w:rPr>
                <w:rFonts w:ascii="Verdana" w:hAnsi="Verdana" w:cstheme="minorHAnsi"/>
                <w:b w:val="0"/>
                <w:color w:val="000000" w:themeColor="text1"/>
                <w:sz w:val="24"/>
                <w:szCs w:val="24"/>
                <w:lang w:val="en"/>
              </w:rPr>
              <w:t xml:space="preserve">The offer of chaperone </w:t>
            </w:r>
            <w:r w:rsidR="00E60F34" w:rsidRPr="00145312">
              <w:rPr>
                <w:rFonts w:ascii="Verdana" w:hAnsi="Verdana" w:cstheme="minorHAnsi"/>
                <w:b w:val="0"/>
                <w:color w:val="000000" w:themeColor="text1"/>
                <w:sz w:val="24"/>
                <w:szCs w:val="24"/>
                <w:lang w:val="en"/>
              </w:rPr>
              <w:t xml:space="preserve">should  </w:t>
            </w:r>
            <w:r w:rsidRPr="00145312">
              <w:rPr>
                <w:rFonts w:ascii="Verdana" w:hAnsi="Verdana" w:cstheme="minorHAnsi"/>
                <w:b w:val="0"/>
                <w:color w:val="000000" w:themeColor="text1"/>
                <w:sz w:val="24"/>
                <w:szCs w:val="24"/>
                <w:lang w:val="en"/>
              </w:rPr>
              <w:t>be made clear to the patient before any procedure, ideally at the time of  making the appointment</w:t>
            </w:r>
          </w:p>
        </w:tc>
      </w:tr>
      <w:tr w:rsidR="00145312" w:rsidRPr="00145312" w14:paraId="0AD7A8C6" w14:textId="77777777" w:rsidTr="00404E41">
        <w:tc>
          <w:tcPr>
            <w:cnfStyle w:val="001000000000" w:firstRow="0" w:lastRow="0" w:firstColumn="1" w:lastColumn="0" w:oddVBand="0" w:evenVBand="0" w:oddHBand="0" w:evenHBand="0" w:firstRowFirstColumn="0" w:firstRowLastColumn="0" w:lastRowFirstColumn="0" w:lastRowLastColumn="0"/>
            <w:tcW w:w="9493" w:type="dxa"/>
          </w:tcPr>
          <w:p w14:paraId="1F11D9A7" w14:textId="77777777" w:rsidR="00925AD9" w:rsidRPr="00145312" w:rsidRDefault="00925AD9" w:rsidP="00DD432B">
            <w:pPr>
              <w:jc w:val="both"/>
              <w:rPr>
                <w:rFonts w:ascii="Verdana" w:hAnsi="Verdana" w:cstheme="minorHAnsi"/>
                <w:b w:val="0"/>
                <w:color w:val="000000" w:themeColor="text1"/>
                <w:sz w:val="24"/>
                <w:szCs w:val="24"/>
              </w:rPr>
            </w:pPr>
            <w:r w:rsidRPr="00145312">
              <w:rPr>
                <w:rFonts w:ascii="Verdana" w:hAnsi="Verdana" w:cstheme="minorHAnsi"/>
                <w:b w:val="0"/>
                <w:color w:val="000000" w:themeColor="text1"/>
                <w:sz w:val="24"/>
                <w:szCs w:val="24"/>
              </w:rPr>
              <w:t xml:space="preserve">Any preferences and/or objections to intimate examinations </w:t>
            </w:r>
            <w:r w:rsidR="00E60F34" w:rsidRPr="00145312">
              <w:rPr>
                <w:rFonts w:ascii="Verdana" w:hAnsi="Verdana" w:cstheme="minorHAnsi"/>
                <w:b w:val="0"/>
                <w:color w:val="000000" w:themeColor="text1"/>
                <w:sz w:val="24"/>
                <w:szCs w:val="24"/>
              </w:rPr>
              <w:t xml:space="preserve">should </w:t>
            </w:r>
            <w:r w:rsidRPr="00145312">
              <w:rPr>
                <w:rFonts w:ascii="Verdana" w:hAnsi="Verdana" w:cstheme="minorHAnsi"/>
                <w:b w:val="0"/>
                <w:color w:val="000000" w:themeColor="text1"/>
                <w:sz w:val="24"/>
                <w:szCs w:val="24"/>
              </w:rPr>
              <w:t xml:space="preserve">be identified as early as possible to eliminate the potential of causing any unnecessary </w:t>
            </w:r>
            <w:r w:rsidR="00DD432B" w:rsidRPr="00145312">
              <w:rPr>
                <w:rFonts w:ascii="Verdana" w:hAnsi="Verdana" w:cstheme="minorHAnsi"/>
                <w:b w:val="0"/>
                <w:color w:val="000000" w:themeColor="text1"/>
                <w:sz w:val="24"/>
                <w:szCs w:val="24"/>
              </w:rPr>
              <w:t>distress</w:t>
            </w:r>
            <w:r w:rsidRPr="00145312">
              <w:rPr>
                <w:rFonts w:ascii="Verdana" w:hAnsi="Verdana" w:cstheme="minorHAnsi"/>
                <w:b w:val="0"/>
                <w:color w:val="000000" w:themeColor="text1"/>
                <w:sz w:val="24"/>
                <w:szCs w:val="24"/>
              </w:rPr>
              <w:t>.</w:t>
            </w:r>
          </w:p>
        </w:tc>
      </w:tr>
      <w:tr w:rsidR="00145312" w:rsidRPr="00145312" w14:paraId="556EB888"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0E7263E3" w14:textId="77777777" w:rsidR="000B556F" w:rsidRPr="00145312" w:rsidRDefault="000B556F" w:rsidP="000B556F">
            <w:pPr>
              <w:rPr>
                <w:rFonts w:ascii="Verdana" w:eastAsia="Times New Roman" w:hAnsi="Verdana" w:cs="Arial"/>
                <w:b w:val="0"/>
                <w:color w:val="000000" w:themeColor="text1"/>
                <w:sz w:val="24"/>
                <w:szCs w:val="24"/>
                <w:lang w:eastAsia="en-GB"/>
              </w:rPr>
            </w:pPr>
            <w:r w:rsidRPr="00145312">
              <w:rPr>
                <w:rFonts w:ascii="Verdana" w:hAnsi="Verdana"/>
                <w:b w:val="0"/>
                <w:color w:val="000000" w:themeColor="text1"/>
                <w:sz w:val="24"/>
                <w:szCs w:val="24"/>
              </w:rPr>
              <w:t>A relative or friend of the patient is not usually an impartial observer but you should</w:t>
            </w:r>
            <w:r w:rsidR="00F64325" w:rsidRPr="00145312">
              <w:rPr>
                <w:rFonts w:ascii="Verdana" w:hAnsi="Verdana"/>
                <w:b w:val="0"/>
                <w:color w:val="000000" w:themeColor="text1"/>
                <w:sz w:val="24"/>
                <w:szCs w:val="24"/>
              </w:rPr>
              <w:t xml:space="preserve"> consider</w:t>
            </w:r>
            <w:r w:rsidRPr="00145312">
              <w:rPr>
                <w:rFonts w:ascii="Verdana" w:hAnsi="Verdana"/>
                <w:b w:val="0"/>
                <w:color w:val="000000" w:themeColor="text1"/>
                <w:sz w:val="24"/>
                <w:szCs w:val="24"/>
              </w:rPr>
              <w:t xml:space="preserve"> any reasonable request by the patient to have such a person present, as well as a forma</w:t>
            </w:r>
            <w:r w:rsidR="009B432D" w:rsidRPr="00145312">
              <w:rPr>
                <w:rFonts w:ascii="Verdana" w:hAnsi="Verdana"/>
                <w:b w:val="0"/>
                <w:color w:val="000000" w:themeColor="text1"/>
                <w:sz w:val="24"/>
                <w:szCs w:val="24"/>
              </w:rPr>
              <w:t>l</w:t>
            </w:r>
            <w:r w:rsidRPr="00145312">
              <w:rPr>
                <w:rFonts w:ascii="Verdana" w:hAnsi="Verdana"/>
                <w:b w:val="0"/>
                <w:color w:val="000000" w:themeColor="text1"/>
                <w:sz w:val="24"/>
                <w:szCs w:val="24"/>
              </w:rPr>
              <w:t xml:space="preserve"> chaperone</w:t>
            </w:r>
          </w:p>
        </w:tc>
      </w:tr>
      <w:tr w:rsidR="00145312" w:rsidRPr="00145312" w14:paraId="7EE7C719" w14:textId="77777777" w:rsidTr="00404E41">
        <w:tc>
          <w:tcPr>
            <w:cnfStyle w:val="001000000000" w:firstRow="0" w:lastRow="0" w:firstColumn="1" w:lastColumn="0" w:oddVBand="0" w:evenVBand="0" w:oddHBand="0" w:evenHBand="0" w:firstRowFirstColumn="0" w:firstRowLastColumn="0" w:lastRowFirstColumn="0" w:lastRowLastColumn="0"/>
            <w:tcW w:w="9493" w:type="dxa"/>
          </w:tcPr>
          <w:p w14:paraId="13AA14AC" w14:textId="77777777" w:rsidR="000B556F" w:rsidRPr="00145312" w:rsidRDefault="000B556F" w:rsidP="00E60F34">
            <w:pPr>
              <w:jc w:val="both"/>
              <w:rPr>
                <w:rFonts w:ascii="Verdana" w:hAnsi="Verdana"/>
                <w:b w:val="0"/>
                <w:color w:val="000000" w:themeColor="text1"/>
                <w:sz w:val="24"/>
                <w:szCs w:val="24"/>
              </w:rPr>
            </w:pPr>
            <w:r w:rsidRPr="00145312">
              <w:rPr>
                <w:rFonts w:ascii="Verdana" w:hAnsi="Verdana"/>
                <w:b w:val="0"/>
                <w:color w:val="000000" w:themeColor="text1"/>
                <w:sz w:val="24"/>
                <w:szCs w:val="24"/>
              </w:rPr>
              <w:t xml:space="preserve">In order for patients to exercise their right to request the presence of a chaperone, a full explanation of the examination, procedure or treatment to be carried out </w:t>
            </w:r>
            <w:r w:rsidR="00E60F34" w:rsidRPr="00145312">
              <w:rPr>
                <w:rFonts w:ascii="Verdana" w:hAnsi="Verdana"/>
                <w:b w:val="0"/>
                <w:color w:val="000000" w:themeColor="text1"/>
                <w:sz w:val="24"/>
                <w:szCs w:val="24"/>
              </w:rPr>
              <w:t xml:space="preserve">must </w:t>
            </w:r>
            <w:r w:rsidRPr="00145312">
              <w:rPr>
                <w:rFonts w:ascii="Verdana" w:hAnsi="Verdana"/>
                <w:b w:val="0"/>
                <w:color w:val="000000" w:themeColor="text1"/>
                <w:sz w:val="24"/>
                <w:szCs w:val="24"/>
              </w:rPr>
              <w:t xml:space="preserve">be given to the patient. This </w:t>
            </w:r>
            <w:r w:rsidR="00E60F34" w:rsidRPr="00145312">
              <w:rPr>
                <w:rFonts w:ascii="Verdana" w:hAnsi="Verdana"/>
                <w:b w:val="0"/>
                <w:color w:val="000000" w:themeColor="text1"/>
                <w:sz w:val="24"/>
                <w:szCs w:val="24"/>
              </w:rPr>
              <w:t xml:space="preserve">should </w:t>
            </w:r>
            <w:r w:rsidRPr="00145312">
              <w:rPr>
                <w:rFonts w:ascii="Verdana" w:hAnsi="Verdana"/>
                <w:b w:val="0"/>
                <w:color w:val="000000" w:themeColor="text1"/>
                <w:sz w:val="24"/>
                <w:szCs w:val="24"/>
              </w:rPr>
              <w:t>be followed by a check to ensure that the patient has understood the information and gives consent.</w:t>
            </w:r>
          </w:p>
        </w:tc>
      </w:tr>
      <w:tr w:rsidR="00145312" w:rsidRPr="00145312" w14:paraId="271FC7AF"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CCE0844" w14:textId="77777777" w:rsidR="000B556F" w:rsidRPr="00145312" w:rsidRDefault="000B556F" w:rsidP="000B556F">
            <w:pPr>
              <w:jc w:val="both"/>
              <w:rPr>
                <w:rFonts w:ascii="Verdana" w:hAnsi="Verdana" w:cs="Arial"/>
                <w:b w:val="0"/>
                <w:color w:val="000000" w:themeColor="text1"/>
                <w:sz w:val="24"/>
                <w:szCs w:val="24"/>
              </w:rPr>
            </w:pPr>
            <w:r w:rsidRPr="00145312">
              <w:rPr>
                <w:rFonts w:ascii="Verdana" w:hAnsi="Verdana" w:cs="Arial"/>
                <w:b w:val="0"/>
                <w:color w:val="000000" w:themeColor="text1"/>
                <w:sz w:val="24"/>
                <w:szCs w:val="24"/>
              </w:rPr>
              <w:t xml:space="preserve">A patient may request to have chaperone and/or to be examined by a healthcare practitioner of a specific gender and wherever practical this request should be granted. </w:t>
            </w:r>
          </w:p>
        </w:tc>
      </w:tr>
    </w:tbl>
    <w:p w14:paraId="093C5A25" w14:textId="77777777" w:rsidR="00925AD9" w:rsidRPr="00145312" w:rsidRDefault="00925AD9" w:rsidP="00925AD9">
      <w:pPr>
        <w:spacing w:after="0" w:line="240" w:lineRule="auto"/>
        <w:jc w:val="both"/>
        <w:rPr>
          <w:rFonts w:ascii="Verdana" w:hAnsi="Verdana"/>
          <w:color w:val="000000" w:themeColor="text1"/>
          <w:sz w:val="24"/>
          <w:szCs w:val="24"/>
        </w:rPr>
      </w:pPr>
    </w:p>
    <w:p w14:paraId="6B5B018D" w14:textId="77777777" w:rsidR="00925AD9" w:rsidRPr="00145312" w:rsidRDefault="00925AD9" w:rsidP="00925AD9">
      <w:pPr>
        <w:spacing w:after="0" w:line="240" w:lineRule="auto"/>
        <w:jc w:val="both"/>
        <w:rPr>
          <w:rFonts w:ascii="Verdana" w:hAnsi="Verdana"/>
          <w:color w:val="000000" w:themeColor="text1"/>
          <w:sz w:val="24"/>
          <w:szCs w:val="24"/>
        </w:rPr>
      </w:pPr>
    </w:p>
    <w:tbl>
      <w:tblPr>
        <w:tblStyle w:val="GridTable4-Accent14"/>
        <w:tblW w:w="9493" w:type="dxa"/>
        <w:tblLook w:val="04A0" w:firstRow="1" w:lastRow="0" w:firstColumn="1" w:lastColumn="0" w:noHBand="0" w:noVBand="1"/>
      </w:tblPr>
      <w:tblGrid>
        <w:gridCol w:w="9493"/>
      </w:tblGrid>
      <w:tr w:rsidR="00145312" w:rsidRPr="00145312" w14:paraId="3B7E081D" w14:textId="77777777" w:rsidTr="00404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D575C56" w14:textId="77777777" w:rsidR="00925AD9" w:rsidRPr="00145312" w:rsidRDefault="00925AD9" w:rsidP="00404E41">
            <w:pPr>
              <w:jc w:val="both"/>
              <w:rPr>
                <w:rFonts w:ascii="Verdana" w:hAnsi="Verdana"/>
                <w:b w:val="0"/>
                <w:color w:val="000000" w:themeColor="text1"/>
                <w:sz w:val="28"/>
                <w:szCs w:val="28"/>
              </w:rPr>
            </w:pPr>
            <w:r w:rsidRPr="00145312">
              <w:rPr>
                <w:rFonts w:ascii="Verdana" w:hAnsi="Verdana"/>
                <w:b w:val="0"/>
                <w:sz w:val="28"/>
                <w:szCs w:val="28"/>
              </w:rPr>
              <w:t xml:space="preserve">Children and Young People: </w:t>
            </w:r>
          </w:p>
        </w:tc>
      </w:tr>
      <w:tr w:rsidR="00145312" w:rsidRPr="00145312" w14:paraId="3CE197DE"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6D0A1534" w14:textId="77777777" w:rsidR="00051590" w:rsidRPr="00145312" w:rsidRDefault="00925AD9" w:rsidP="009B432D">
            <w:pPr>
              <w:rPr>
                <w:rFonts w:ascii="Verdana" w:hAnsi="Verdana"/>
                <w:b w:val="0"/>
                <w:color w:val="000000" w:themeColor="text1"/>
                <w:sz w:val="24"/>
                <w:szCs w:val="24"/>
              </w:rPr>
            </w:pPr>
            <w:r w:rsidRPr="00145312">
              <w:rPr>
                <w:rFonts w:ascii="Verdana" w:hAnsi="Verdana"/>
                <w:b w:val="0"/>
                <w:color w:val="000000" w:themeColor="text1"/>
                <w:sz w:val="24"/>
                <w:szCs w:val="24"/>
              </w:rPr>
              <w:t xml:space="preserve">Children and young people who are undergoing intimate examinations would usually have a </w:t>
            </w:r>
          </w:p>
          <w:p w14:paraId="36DC4F79" w14:textId="77777777" w:rsidR="00925AD9" w:rsidRPr="00145312" w:rsidRDefault="00925AD9" w:rsidP="009B432D">
            <w:pPr>
              <w:rPr>
                <w:rFonts w:ascii="Verdana" w:hAnsi="Verdana"/>
                <w:b w:val="0"/>
                <w:color w:val="000000" w:themeColor="text1"/>
                <w:sz w:val="24"/>
                <w:szCs w:val="24"/>
              </w:rPr>
            </w:pPr>
            <w:r w:rsidRPr="00145312">
              <w:rPr>
                <w:rFonts w:ascii="Verdana" w:hAnsi="Verdana"/>
                <w:b w:val="0"/>
                <w:color w:val="000000" w:themeColor="text1"/>
                <w:sz w:val="24"/>
                <w:szCs w:val="24"/>
              </w:rPr>
              <w:t xml:space="preserve">Chaperone present. For young people, who are deemed to have mental capacity, they have the same rights to consent and confidentiality as an adult. </w:t>
            </w:r>
          </w:p>
        </w:tc>
      </w:tr>
    </w:tbl>
    <w:p w14:paraId="358C015B" w14:textId="77777777" w:rsidR="00925AD9" w:rsidRPr="00145312" w:rsidRDefault="00925AD9" w:rsidP="00925AD9">
      <w:pPr>
        <w:spacing w:after="0" w:line="240" w:lineRule="auto"/>
        <w:jc w:val="both"/>
        <w:rPr>
          <w:rFonts w:ascii="Verdana" w:hAnsi="Verdana"/>
          <w:color w:val="000000" w:themeColor="text1"/>
          <w:sz w:val="24"/>
          <w:szCs w:val="24"/>
        </w:rPr>
      </w:pPr>
    </w:p>
    <w:tbl>
      <w:tblPr>
        <w:tblStyle w:val="GridTable4-Accent14"/>
        <w:tblW w:w="9493" w:type="dxa"/>
        <w:tblLook w:val="04A0" w:firstRow="1" w:lastRow="0" w:firstColumn="1" w:lastColumn="0" w:noHBand="0" w:noVBand="1"/>
      </w:tblPr>
      <w:tblGrid>
        <w:gridCol w:w="9493"/>
      </w:tblGrid>
      <w:tr w:rsidR="00145312" w:rsidRPr="00145312" w14:paraId="0811278B" w14:textId="77777777" w:rsidTr="00404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571CD480" w14:textId="77777777" w:rsidR="00925AD9" w:rsidRPr="00145312" w:rsidRDefault="00925AD9" w:rsidP="00404E41">
            <w:pPr>
              <w:jc w:val="both"/>
              <w:rPr>
                <w:rFonts w:ascii="Verdana" w:hAnsi="Verdana"/>
                <w:b w:val="0"/>
                <w:color w:val="000000" w:themeColor="text1"/>
                <w:sz w:val="28"/>
                <w:szCs w:val="28"/>
              </w:rPr>
            </w:pPr>
            <w:r w:rsidRPr="00145312">
              <w:rPr>
                <w:rFonts w:ascii="Verdana" w:hAnsi="Verdana"/>
                <w:b w:val="0"/>
                <w:sz w:val="28"/>
                <w:szCs w:val="28"/>
              </w:rPr>
              <w:t xml:space="preserve">Adults Who Lack Capacity: </w:t>
            </w:r>
          </w:p>
        </w:tc>
      </w:tr>
      <w:tr w:rsidR="00145312" w:rsidRPr="00145312" w14:paraId="07149E7F"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526A856" w14:textId="77777777" w:rsidR="00925AD9" w:rsidRPr="00145312" w:rsidRDefault="00925AD9" w:rsidP="00404E41">
            <w:pPr>
              <w:jc w:val="both"/>
              <w:rPr>
                <w:rFonts w:ascii="Verdana" w:hAnsi="Verdana"/>
                <w:b w:val="0"/>
                <w:color w:val="000000" w:themeColor="text1"/>
                <w:sz w:val="24"/>
                <w:szCs w:val="24"/>
              </w:rPr>
            </w:pPr>
            <w:r w:rsidRPr="00145312">
              <w:rPr>
                <w:rFonts w:ascii="Verdana" w:hAnsi="Verdana"/>
                <w:b w:val="0"/>
                <w:color w:val="000000" w:themeColor="text1"/>
                <w:sz w:val="24"/>
                <w:szCs w:val="24"/>
              </w:rPr>
              <w:t xml:space="preserve">In adults who lack capacity to give consent staff must be aware of and act in accordance with the Mental Capacity Act (2005).  </w:t>
            </w:r>
          </w:p>
        </w:tc>
      </w:tr>
    </w:tbl>
    <w:p w14:paraId="3D112AE7" w14:textId="77777777" w:rsidR="00925AD9" w:rsidRPr="00145312" w:rsidRDefault="00925AD9" w:rsidP="00925AD9">
      <w:pPr>
        <w:spacing w:after="0" w:line="240" w:lineRule="auto"/>
        <w:jc w:val="both"/>
        <w:rPr>
          <w:rFonts w:ascii="Verdana" w:hAnsi="Verdana"/>
          <w:color w:val="000000" w:themeColor="text1"/>
          <w:sz w:val="24"/>
          <w:szCs w:val="24"/>
        </w:rPr>
      </w:pPr>
    </w:p>
    <w:tbl>
      <w:tblPr>
        <w:tblStyle w:val="GridTable4-Accent15"/>
        <w:tblW w:w="9493" w:type="dxa"/>
        <w:tblLook w:val="04A0" w:firstRow="1" w:lastRow="0" w:firstColumn="1" w:lastColumn="0" w:noHBand="0" w:noVBand="1"/>
      </w:tblPr>
      <w:tblGrid>
        <w:gridCol w:w="9493"/>
      </w:tblGrid>
      <w:tr w:rsidR="00145312" w:rsidRPr="00145312" w14:paraId="7D572495" w14:textId="77777777" w:rsidTr="00404E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56A7C5AB" w14:textId="77777777" w:rsidR="00925AD9" w:rsidRPr="00145312" w:rsidRDefault="00925AD9" w:rsidP="00404E41">
            <w:pPr>
              <w:jc w:val="both"/>
              <w:rPr>
                <w:rFonts w:ascii="Verdana" w:hAnsi="Verdana"/>
                <w:b w:val="0"/>
                <w:color w:val="000000" w:themeColor="text1"/>
                <w:sz w:val="28"/>
                <w:szCs w:val="28"/>
              </w:rPr>
            </w:pPr>
            <w:r w:rsidRPr="00145312">
              <w:rPr>
                <w:rFonts w:ascii="Verdana" w:hAnsi="Verdana"/>
                <w:b w:val="0"/>
                <w:sz w:val="28"/>
                <w:szCs w:val="28"/>
              </w:rPr>
              <w:t xml:space="preserve">Emergency Situations: </w:t>
            </w:r>
          </w:p>
        </w:tc>
      </w:tr>
      <w:tr w:rsidR="00145312" w:rsidRPr="00145312" w14:paraId="4225C7C0" w14:textId="77777777" w:rsidTr="00404E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Pr>
          <w:p w14:paraId="132364D0" w14:textId="77777777" w:rsidR="00DD432B" w:rsidRPr="00145312" w:rsidRDefault="00DD432B" w:rsidP="00DD432B">
            <w:pPr>
              <w:jc w:val="both"/>
              <w:rPr>
                <w:rFonts w:ascii="Verdana" w:hAnsi="Verdana"/>
                <w:color w:val="000000" w:themeColor="text1"/>
                <w:sz w:val="24"/>
                <w:szCs w:val="24"/>
              </w:rPr>
            </w:pPr>
            <w:r w:rsidRPr="00145312">
              <w:rPr>
                <w:rFonts w:ascii="Verdana" w:hAnsi="Verdana"/>
                <w:b w:val="0"/>
                <w:color w:val="000000" w:themeColor="text1"/>
                <w:sz w:val="24"/>
                <w:szCs w:val="24"/>
              </w:rPr>
              <w:lastRenderedPageBreak/>
              <w:t xml:space="preserve">In an emergency or life threatening condition, where the patient can give consent, the principles in this guidance should be followed. </w:t>
            </w:r>
            <w:r w:rsidR="00BF6CBB" w:rsidRPr="00145312">
              <w:rPr>
                <w:rFonts w:ascii="Verdana" w:hAnsi="Verdana"/>
                <w:b w:val="0"/>
                <w:color w:val="000000" w:themeColor="text1"/>
                <w:sz w:val="24"/>
                <w:szCs w:val="24"/>
              </w:rPr>
              <w:t>However,</w:t>
            </w:r>
            <w:r w:rsidRPr="00145312">
              <w:rPr>
                <w:rFonts w:ascii="Verdana" w:hAnsi="Verdana"/>
                <w:b w:val="0"/>
                <w:color w:val="000000" w:themeColor="text1"/>
                <w:sz w:val="24"/>
                <w:szCs w:val="24"/>
              </w:rPr>
              <w:t xml:space="preserve"> where the patient is unable to give consent and speed is essential in the care and treatment </w:t>
            </w:r>
            <w:r w:rsidRPr="00145312">
              <w:rPr>
                <w:rFonts w:ascii="Verdana" w:hAnsi="Verdana"/>
                <w:b w:val="0"/>
                <w:color w:val="000000" w:themeColor="text1"/>
                <w:sz w:val="24"/>
                <w:szCs w:val="24"/>
                <w:vertAlign w:val="superscript"/>
              </w:rPr>
              <w:t>8</w:t>
            </w:r>
            <w:r w:rsidRPr="00145312">
              <w:rPr>
                <w:rFonts w:ascii="Verdana" w:hAnsi="Verdana"/>
                <w:b w:val="0"/>
                <w:color w:val="000000" w:themeColor="text1"/>
                <w:sz w:val="24"/>
                <w:szCs w:val="24"/>
              </w:rPr>
              <w:t>of the patient it is acceptable for clinicians to perform intimate examinations without a chaperone. This should always be recorded in the patient’s records.</w:t>
            </w:r>
          </w:p>
          <w:p w14:paraId="4FDF3CA1" w14:textId="77777777" w:rsidR="00925AD9" w:rsidRPr="00145312" w:rsidRDefault="00925AD9" w:rsidP="00DD432B">
            <w:pPr>
              <w:jc w:val="both"/>
              <w:rPr>
                <w:b w:val="0"/>
                <w:color w:val="000000" w:themeColor="text1"/>
                <w:lang w:val="en"/>
              </w:rPr>
            </w:pPr>
          </w:p>
        </w:tc>
      </w:tr>
    </w:tbl>
    <w:p w14:paraId="3E6CF3BB" w14:textId="77777777" w:rsidR="00925AD9" w:rsidRPr="00145312" w:rsidRDefault="00925AD9" w:rsidP="00925AD9">
      <w:pPr>
        <w:spacing w:after="0" w:line="240" w:lineRule="auto"/>
        <w:jc w:val="both"/>
        <w:rPr>
          <w:rFonts w:ascii="Verdana" w:hAnsi="Verdana"/>
          <w:color w:val="000000" w:themeColor="text1"/>
          <w:sz w:val="24"/>
          <w:szCs w:val="24"/>
        </w:rPr>
      </w:pPr>
    </w:p>
    <w:p w14:paraId="74CF24BF" w14:textId="77777777" w:rsidR="00925AD9" w:rsidRPr="00145312" w:rsidRDefault="00925AD9" w:rsidP="00925AD9">
      <w:pPr>
        <w:spacing w:after="0" w:line="240" w:lineRule="auto"/>
        <w:jc w:val="both"/>
        <w:rPr>
          <w:rFonts w:ascii="Verdana" w:hAnsi="Verdana"/>
          <w:color w:val="000000" w:themeColor="text1"/>
          <w:sz w:val="24"/>
          <w:szCs w:val="24"/>
        </w:rPr>
      </w:pPr>
    </w:p>
    <w:p w14:paraId="4BDC8FC3" w14:textId="77777777" w:rsidR="0072006C" w:rsidRPr="00145312" w:rsidRDefault="00404E41" w:rsidP="00BF6CBB">
      <w:pPr>
        <w:spacing w:line="240" w:lineRule="auto"/>
        <w:jc w:val="both"/>
        <w:rPr>
          <w:rFonts w:ascii="Verdana" w:hAnsi="Verdana"/>
          <w:b/>
          <w:color w:val="000000" w:themeColor="text1"/>
          <w:sz w:val="24"/>
          <w:szCs w:val="24"/>
          <w:lang w:val="en"/>
        </w:rPr>
      </w:pPr>
      <w:r w:rsidRPr="00145312">
        <w:rPr>
          <w:rFonts w:ascii="Verdana" w:hAnsi="Verdana"/>
          <w:b/>
          <w:color w:val="000000" w:themeColor="text1"/>
          <w:sz w:val="24"/>
          <w:szCs w:val="24"/>
          <w:lang w:val="en"/>
        </w:rPr>
        <w:t>4</w:t>
      </w:r>
      <w:r w:rsidR="00707022" w:rsidRPr="00145312">
        <w:rPr>
          <w:rFonts w:ascii="Verdana" w:hAnsi="Verdana"/>
          <w:b/>
          <w:color w:val="000000" w:themeColor="text1"/>
          <w:sz w:val="24"/>
          <w:szCs w:val="24"/>
          <w:lang w:val="en"/>
        </w:rPr>
        <w:t xml:space="preserve">.0 </w:t>
      </w:r>
      <w:r w:rsidR="00915FC5" w:rsidRPr="00145312">
        <w:rPr>
          <w:rFonts w:ascii="Verdana" w:hAnsi="Verdana"/>
          <w:b/>
          <w:color w:val="000000" w:themeColor="text1"/>
          <w:sz w:val="24"/>
          <w:szCs w:val="24"/>
          <w:lang w:val="en"/>
        </w:rPr>
        <w:t>Intimate Examination</w:t>
      </w:r>
    </w:p>
    <w:p w14:paraId="67840CDF" w14:textId="77777777" w:rsidR="00A515C6" w:rsidRPr="00145312" w:rsidRDefault="00404E41" w:rsidP="00E9725B">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4</w:t>
      </w:r>
      <w:r w:rsidR="00707022" w:rsidRPr="00145312">
        <w:rPr>
          <w:rFonts w:ascii="Verdana" w:hAnsi="Verdana"/>
          <w:color w:val="000000" w:themeColor="text1"/>
          <w:sz w:val="24"/>
          <w:szCs w:val="24"/>
        </w:rPr>
        <w:t xml:space="preserve">.1 </w:t>
      </w:r>
      <w:r w:rsidR="006827E7" w:rsidRPr="00145312">
        <w:rPr>
          <w:rFonts w:ascii="Verdana" w:hAnsi="Verdana"/>
          <w:color w:val="000000" w:themeColor="text1"/>
          <w:sz w:val="24"/>
          <w:szCs w:val="24"/>
        </w:rPr>
        <w:t xml:space="preserve">For the purposes of </w:t>
      </w:r>
      <w:r w:rsidR="00E9725B" w:rsidRPr="00145312">
        <w:rPr>
          <w:rFonts w:ascii="Verdana" w:hAnsi="Verdana"/>
          <w:color w:val="000000" w:themeColor="text1"/>
          <w:sz w:val="24"/>
          <w:szCs w:val="24"/>
        </w:rPr>
        <w:t xml:space="preserve">these </w:t>
      </w:r>
      <w:r w:rsidR="00925AD9" w:rsidRPr="00145312">
        <w:rPr>
          <w:rFonts w:ascii="Verdana" w:eastAsia="Times New Roman" w:hAnsi="Verdana" w:cs="Times New Roman"/>
          <w:color w:val="000000" w:themeColor="text1"/>
          <w:sz w:val="24"/>
          <w:szCs w:val="24"/>
          <w:lang w:val="en" w:eastAsia="en-GB"/>
        </w:rPr>
        <w:t xml:space="preserve">good </w:t>
      </w:r>
      <w:r w:rsidR="00925AD9" w:rsidRPr="00145312">
        <w:rPr>
          <w:rFonts w:ascii="Verdana" w:eastAsia="Times New Roman" w:hAnsi="Verdana" w:cs="Times New Roman"/>
          <w:bCs/>
          <w:color w:val="000000" w:themeColor="text1"/>
          <w:sz w:val="24"/>
          <w:szCs w:val="24"/>
          <w:lang w:val="en" w:eastAsia="en-GB"/>
        </w:rPr>
        <w:t xml:space="preserve">working practice principles </w:t>
      </w:r>
      <w:r w:rsidR="006827E7" w:rsidRPr="00145312">
        <w:rPr>
          <w:rFonts w:ascii="Verdana" w:hAnsi="Verdana"/>
          <w:color w:val="000000" w:themeColor="text1"/>
          <w:sz w:val="24"/>
          <w:szCs w:val="24"/>
        </w:rPr>
        <w:t>a</w:t>
      </w:r>
      <w:r w:rsidR="0072006C" w:rsidRPr="00145312">
        <w:rPr>
          <w:rFonts w:ascii="Verdana" w:hAnsi="Verdana"/>
          <w:color w:val="000000" w:themeColor="text1"/>
          <w:sz w:val="24"/>
          <w:szCs w:val="24"/>
        </w:rPr>
        <w:t>n intimate examination or procedure is defined as one involving the breast, genitalia or rectum.</w:t>
      </w:r>
      <w:r w:rsidR="00A515C6" w:rsidRPr="00145312">
        <w:rPr>
          <w:rFonts w:ascii="Verdana" w:hAnsi="Verdana"/>
          <w:color w:val="000000" w:themeColor="text1"/>
          <w:sz w:val="24"/>
          <w:szCs w:val="24"/>
        </w:rPr>
        <w:t xml:space="preserve"> </w:t>
      </w:r>
      <w:r w:rsidR="00220911" w:rsidRPr="00145312">
        <w:rPr>
          <w:rFonts w:ascii="Verdana" w:hAnsi="Verdana"/>
          <w:color w:val="000000" w:themeColor="text1"/>
          <w:sz w:val="24"/>
          <w:szCs w:val="24"/>
        </w:rPr>
        <w:t xml:space="preserve">This also </w:t>
      </w:r>
      <w:r w:rsidR="007241EF" w:rsidRPr="00145312">
        <w:rPr>
          <w:rFonts w:ascii="Verdana" w:hAnsi="Verdana"/>
          <w:color w:val="000000" w:themeColor="text1"/>
          <w:sz w:val="24"/>
          <w:szCs w:val="24"/>
        </w:rPr>
        <w:t>includes</w:t>
      </w:r>
      <w:r w:rsidR="00220911" w:rsidRPr="00145312">
        <w:rPr>
          <w:rFonts w:ascii="Verdana" w:hAnsi="Verdana"/>
          <w:color w:val="000000" w:themeColor="text1"/>
          <w:sz w:val="24"/>
          <w:szCs w:val="24"/>
        </w:rPr>
        <w:t xml:space="preserve"> intimate investigations</w:t>
      </w:r>
      <w:r w:rsidR="007241EF" w:rsidRPr="00145312">
        <w:rPr>
          <w:rFonts w:ascii="Verdana" w:hAnsi="Verdana"/>
          <w:color w:val="000000" w:themeColor="text1"/>
          <w:sz w:val="24"/>
          <w:szCs w:val="24"/>
        </w:rPr>
        <w:t xml:space="preserve">, </w:t>
      </w:r>
      <w:r w:rsidR="00220911" w:rsidRPr="00145312">
        <w:rPr>
          <w:rFonts w:ascii="Verdana" w:hAnsi="Verdana"/>
          <w:color w:val="000000" w:themeColor="text1"/>
          <w:sz w:val="24"/>
          <w:szCs w:val="24"/>
        </w:rPr>
        <w:t>medical photography</w:t>
      </w:r>
      <w:r w:rsidR="00520001" w:rsidRPr="00145312">
        <w:rPr>
          <w:rFonts w:ascii="Verdana" w:hAnsi="Verdana"/>
          <w:color w:val="000000" w:themeColor="text1"/>
          <w:sz w:val="24"/>
          <w:szCs w:val="24"/>
        </w:rPr>
        <w:t xml:space="preserve"> and</w:t>
      </w:r>
      <w:r w:rsidR="007241EF" w:rsidRPr="00145312">
        <w:rPr>
          <w:rFonts w:ascii="Verdana" w:hAnsi="Verdana"/>
          <w:color w:val="000000" w:themeColor="text1"/>
          <w:sz w:val="24"/>
          <w:szCs w:val="24"/>
        </w:rPr>
        <w:t xml:space="preserve"> audio visual recording</w:t>
      </w:r>
      <w:r w:rsidR="00220911" w:rsidRPr="00145312">
        <w:rPr>
          <w:rFonts w:ascii="Verdana" w:hAnsi="Verdana"/>
          <w:color w:val="000000" w:themeColor="text1"/>
          <w:sz w:val="24"/>
          <w:szCs w:val="24"/>
        </w:rPr>
        <w:t>.</w:t>
      </w:r>
    </w:p>
    <w:p w14:paraId="4FEEA978" w14:textId="77777777" w:rsidR="001B118D" w:rsidRPr="00145312" w:rsidRDefault="001B118D" w:rsidP="00EE5337">
      <w:pPr>
        <w:spacing w:after="0" w:line="240" w:lineRule="auto"/>
        <w:jc w:val="both"/>
        <w:rPr>
          <w:rFonts w:ascii="Verdana" w:hAnsi="Verdana" w:cstheme="minorHAnsi"/>
          <w:color w:val="000000" w:themeColor="text1"/>
          <w:sz w:val="24"/>
          <w:szCs w:val="24"/>
        </w:rPr>
      </w:pPr>
    </w:p>
    <w:p w14:paraId="11E82DFF" w14:textId="77777777" w:rsidR="006827E7" w:rsidRPr="00145312" w:rsidRDefault="00404E41" w:rsidP="00EE5337">
      <w:pPr>
        <w:spacing w:after="0" w:line="240" w:lineRule="auto"/>
        <w:jc w:val="both"/>
        <w:rPr>
          <w:rFonts w:ascii="Verdana" w:hAnsi="Verdana"/>
          <w:color w:val="000000" w:themeColor="text1"/>
          <w:sz w:val="24"/>
          <w:szCs w:val="24"/>
        </w:rPr>
      </w:pPr>
      <w:r w:rsidRPr="00145312">
        <w:rPr>
          <w:rFonts w:ascii="Verdana" w:hAnsi="Verdana" w:cstheme="minorHAnsi"/>
          <w:color w:val="000000" w:themeColor="text1"/>
          <w:sz w:val="24"/>
          <w:szCs w:val="24"/>
        </w:rPr>
        <w:t>4</w:t>
      </w:r>
      <w:r w:rsidR="00E65A1C" w:rsidRPr="00145312">
        <w:rPr>
          <w:rFonts w:ascii="Verdana" w:hAnsi="Verdana" w:cstheme="minorHAnsi"/>
          <w:color w:val="000000" w:themeColor="text1"/>
          <w:sz w:val="24"/>
          <w:szCs w:val="24"/>
        </w:rPr>
        <w:t>.</w:t>
      </w:r>
      <w:r w:rsidR="001B118D" w:rsidRPr="00145312">
        <w:rPr>
          <w:rFonts w:ascii="Verdana" w:hAnsi="Verdana" w:cstheme="minorHAnsi"/>
          <w:color w:val="000000" w:themeColor="text1"/>
          <w:sz w:val="24"/>
          <w:szCs w:val="24"/>
        </w:rPr>
        <w:t xml:space="preserve">2 </w:t>
      </w:r>
      <w:r w:rsidR="006827E7" w:rsidRPr="00145312">
        <w:rPr>
          <w:rFonts w:ascii="Verdana" w:hAnsi="Verdana" w:cstheme="minorHAnsi"/>
          <w:color w:val="000000" w:themeColor="text1"/>
          <w:sz w:val="24"/>
          <w:szCs w:val="24"/>
        </w:rPr>
        <w:t>it is important to remember that what can be classed as an intimate examination may depend on the individual patient</w:t>
      </w:r>
      <w:r w:rsidR="009B432D" w:rsidRPr="00145312">
        <w:rPr>
          <w:rFonts w:ascii="Verdana" w:hAnsi="Verdana" w:cstheme="minorHAnsi"/>
          <w:color w:val="000000" w:themeColor="text1"/>
          <w:sz w:val="24"/>
          <w:szCs w:val="24"/>
        </w:rPr>
        <w:t>.</w:t>
      </w:r>
    </w:p>
    <w:p w14:paraId="13395B78" w14:textId="77777777" w:rsidR="00A515C6" w:rsidRPr="00145312" w:rsidRDefault="00A515C6" w:rsidP="00EE5337">
      <w:pPr>
        <w:spacing w:after="0" w:line="240" w:lineRule="auto"/>
        <w:jc w:val="both"/>
        <w:rPr>
          <w:rFonts w:ascii="Verdana" w:hAnsi="Verdana"/>
          <w:color w:val="000000" w:themeColor="text1"/>
          <w:sz w:val="24"/>
          <w:szCs w:val="24"/>
        </w:rPr>
      </w:pPr>
    </w:p>
    <w:p w14:paraId="1A76B72E" w14:textId="77777777" w:rsidR="003028E3" w:rsidRPr="00145312" w:rsidRDefault="00404E41" w:rsidP="00145312">
      <w:pPr>
        <w:spacing w:after="0" w:line="240" w:lineRule="auto"/>
        <w:rPr>
          <w:rFonts w:ascii="Verdana" w:hAnsi="Verdana"/>
          <w:color w:val="000000" w:themeColor="text1"/>
          <w:sz w:val="24"/>
          <w:szCs w:val="24"/>
        </w:rPr>
      </w:pPr>
      <w:r w:rsidRPr="00145312">
        <w:rPr>
          <w:rFonts w:ascii="Verdana" w:hAnsi="Verdana" w:cstheme="minorHAnsi"/>
          <w:color w:val="000000" w:themeColor="text1"/>
          <w:sz w:val="24"/>
          <w:szCs w:val="24"/>
        </w:rPr>
        <w:t>4</w:t>
      </w:r>
      <w:r w:rsidR="00E65A1C" w:rsidRPr="00145312">
        <w:rPr>
          <w:rFonts w:ascii="Verdana" w:hAnsi="Verdana" w:cstheme="minorHAnsi"/>
          <w:color w:val="000000" w:themeColor="text1"/>
          <w:sz w:val="24"/>
          <w:szCs w:val="24"/>
        </w:rPr>
        <w:t>.3</w:t>
      </w:r>
      <w:r w:rsidR="00707022" w:rsidRPr="00145312">
        <w:rPr>
          <w:rFonts w:ascii="Verdana" w:hAnsi="Verdana" w:cstheme="minorHAnsi"/>
          <w:color w:val="000000" w:themeColor="text1"/>
          <w:sz w:val="24"/>
          <w:szCs w:val="24"/>
        </w:rPr>
        <w:t xml:space="preserve"> </w:t>
      </w:r>
      <w:r w:rsidR="0072006C" w:rsidRPr="00145312">
        <w:rPr>
          <w:rFonts w:ascii="Verdana" w:hAnsi="Verdana" w:cstheme="minorHAnsi"/>
          <w:color w:val="000000" w:themeColor="text1"/>
          <w:sz w:val="24"/>
          <w:szCs w:val="24"/>
        </w:rPr>
        <w:t xml:space="preserve">Healthcare Practitioners must be culturally sensitive aware </w:t>
      </w:r>
      <w:r w:rsidR="00145312" w:rsidRPr="00145312">
        <w:rPr>
          <w:rFonts w:ascii="Verdana" w:hAnsi="Verdana" w:cstheme="minorHAnsi"/>
          <w:color w:val="000000" w:themeColor="text1"/>
          <w:sz w:val="24"/>
          <w:szCs w:val="24"/>
        </w:rPr>
        <w:t>of,</w:t>
      </w:r>
      <w:r w:rsidR="00D06A6E" w:rsidRPr="00145312">
        <w:rPr>
          <w:rFonts w:ascii="Verdana" w:hAnsi="Verdana" w:cstheme="minorHAnsi"/>
          <w:color w:val="000000" w:themeColor="text1"/>
          <w:sz w:val="24"/>
          <w:szCs w:val="24"/>
        </w:rPr>
        <w:t xml:space="preserve"> and respect </w:t>
      </w:r>
      <w:r w:rsidR="00966BBC" w:rsidRPr="00145312">
        <w:rPr>
          <w:rFonts w:ascii="Verdana" w:hAnsi="Verdana" w:cstheme="minorHAnsi"/>
          <w:color w:val="000000" w:themeColor="text1"/>
          <w:sz w:val="24"/>
          <w:szCs w:val="24"/>
        </w:rPr>
        <w:t>patient</w:t>
      </w:r>
      <w:r w:rsidR="0072006C" w:rsidRPr="00145312">
        <w:rPr>
          <w:rFonts w:ascii="Verdana" w:hAnsi="Verdana" w:cstheme="minorHAnsi"/>
          <w:color w:val="000000" w:themeColor="text1"/>
          <w:sz w:val="24"/>
          <w:szCs w:val="24"/>
        </w:rPr>
        <w:t>s’ individual concepts of privacy</w:t>
      </w:r>
      <w:r w:rsidR="00362F5C" w:rsidRPr="00145312">
        <w:rPr>
          <w:rFonts w:ascii="Verdana" w:hAnsi="Verdana" w:cstheme="minorHAnsi"/>
          <w:color w:val="000000" w:themeColor="text1"/>
          <w:sz w:val="24"/>
          <w:szCs w:val="24"/>
        </w:rPr>
        <w:t>, intimacy</w:t>
      </w:r>
      <w:r w:rsidR="00915FC5" w:rsidRPr="00145312">
        <w:rPr>
          <w:rFonts w:ascii="Verdana" w:hAnsi="Verdana" w:cstheme="minorHAnsi"/>
          <w:color w:val="000000" w:themeColor="text1"/>
          <w:sz w:val="24"/>
          <w:szCs w:val="24"/>
        </w:rPr>
        <w:t>,</w:t>
      </w:r>
      <w:r w:rsidR="0072006C" w:rsidRPr="00145312">
        <w:rPr>
          <w:rFonts w:ascii="Verdana" w:hAnsi="Verdana" w:cstheme="minorHAnsi"/>
          <w:color w:val="000000" w:themeColor="text1"/>
          <w:sz w:val="24"/>
          <w:szCs w:val="24"/>
        </w:rPr>
        <w:t xml:space="preserve"> dignity and </w:t>
      </w:r>
      <w:r w:rsidR="00915FC5" w:rsidRPr="00145312">
        <w:rPr>
          <w:rFonts w:ascii="Verdana" w:hAnsi="Verdana" w:cstheme="minorHAnsi"/>
          <w:color w:val="000000" w:themeColor="text1"/>
          <w:sz w:val="24"/>
          <w:szCs w:val="24"/>
        </w:rPr>
        <w:t xml:space="preserve">what constitutes </w:t>
      </w:r>
      <w:r w:rsidR="0072006C" w:rsidRPr="00145312">
        <w:rPr>
          <w:rFonts w:ascii="Verdana" w:hAnsi="Verdana" w:cstheme="minorHAnsi"/>
          <w:color w:val="000000" w:themeColor="text1"/>
          <w:sz w:val="24"/>
          <w:szCs w:val="24"/>
        </w:rPr>
        <w:t>appropriate touch</w:t>
      </w:r>
      <w:r w:rsidR="003028E3" w:rsidRPr="00145312">
        <w:rPr>
          <w:rFonts w:ascii="Verdana" w:hAnsi="Verdana" w:cstheme="minorHAnsi"/>
          <w:color w:val="000000" w:themeColor="text1"/>
          <w:sz w:val="24"/>
          <w:szCs w:val="24"/>
          <w:vertAlign w:val="superscript"/>
        </w:rPr>
        <w:t>10</w:t>
      </w:r>
      <w:r w:rsidR="0072006C" w:rsidRPr="00145312">
        <w:rPr>
          <w:rFonts w:ascii="Verdana" w:hAnsi="Verdana" w:cstheme="minorHAnsi"/>
          <w:color w:val="000000" w:themeColor="text1"/>
          <w:sz w:val="24"/>
          <w:szCs w:val="24"/>
        </w:rPr>
        <w:t xml:space="preserve">. </w:t>
      </w:r>
    </w:p>
    <w:p w14:paraId="575E161C" w14:textId="77777777" w:rsidR="00D022B1" w:rsidRPr="00145312" w:rsidRDefault="00D022B1" w:rsidP="00EE5337">
      <w:pPr>
        <w:spacing w:after="0" w:line="240" w:lineRule="auto"/>
        <w:jc w:val="both"/>
        <w:rPr>
          <w:rFonts w:ascii="Verdana" w:hAnsi="Verdana" w:cstheme="minorHAnsi"/>
          <w:color w:val="000000" w:themeColor="text1"/>
          <w:sz w:val="24"/>
          <w:szCs w:val="24"/>
        </w:rPr>
      </w:pPr>
    </w:p>
    <w:p w14:paraId="4F830511" w14:textId="77777777" w:rsidR="00BF65CE" w:rsidRPr="00145312" w:rsidRDefault="00BF65CE" w:rsidP="00EE5337">
      <w:pPr>
        <w:spacing w:after="0" w:line="240" w:lineRule="auto"/>
        <w:jc w:val="both"/>
        <w:rPr>
          <w:rFonts w:ascii="Verdana" w:hAnsi="Verdana" w:cstheme="minorHAnsi"/>
          <w:color w:val="000000" w:themeColor="text1"/>
          <w:sz w:val="24"/>
          <w:szCs w:val="24"/>
        </w:rPr>
      </w:pPr>
    </w:p>
    <w:p w14:paraId="70662F4B" w14:textId="77777777" w:rsidR="00915FC5" w:rsidRPr="00145312" w:rsidRDefault="00404E41" w:rsidP="00BF6CBB">
      <w:pPr>
        <w:spacing w:line="240" w:lineRule="auto"/>
        <w:jc w:val="both"/>
        <w:rPr>
          <w:rFonts w:ascii="Verdana" w:hAnsi="Verdana"/>
          <w:b/>
          <w:color w:val="000000" w:themeColor="text1"/>
          <w:sz w:val="24"/>
          <w:szCs w:val="24"/>
        </w:rPr>
      </w:pPr>
      <w:r w:rsidRPr="00145312">
        <w:rPr>
          <w:rFonts w:ascii="Verdana" w:hAnsi="Verdana"/>
          <w:b/>
          <w:color w:val="000000" w:themeColor="text1"/>
          <w:sz w:val="24"/>
          <w:szCs w:val="24"/>
        </w:rPr>
        <w:t>5.0</w:t>
      </w:r>
      <w:r w:rsidR="00707022" w:rsidRPr="00145312">
        <w:rPr>
          <w:rFonts w:ascii="Verdana" w:hAnsi="Verdana"/>
          <w:b/>
          <w:color w:val="000000" w:themeColor="text1"/>
          <w:sz w:val="24"/>
          <w:szCs w:val="24"/>
        </w:rPr>
        <w:t xml:space="preserve"> </w:t>
      </w:r>
      <w:r w:rsidR="001A30A4" w:rsidRPr="00145312">
        <w:rPr>
          <w:rFonts w:ascii="Verdana" w:hAnsi="Verdana"/>
          <w:b/>
          <w:color w:val="000000" w:themeColor="text1"/>
          <w:sz w:val="24"/>
          <w:szCs w:val="24"/>
        </w:rPr>
        <w:t xml:space="preserve">The Role of </w:t>
      </w:r>
      <w:r w:rsidR="00915FC5" w:rsidRPr="00145312">
        <w:rPr>
          <w:rFonts w:ascii="Verdana" w:hAnsi="Verdana"/>
          <w:b/>
          <w:color w:val="000000" w:themeColor="text1"/>
          <w:sz w:val="24"/>
          <w:szCs w:val="24"/>
        </w:rPr>
        <w:t>Formal Chaperone</w:t>
      </w:r>
      <w:r w:rsidR="006827E7" w:rsidRPr="00145312">
        <w:rPr>
          <w:rFonts w:ascii="Verdana" w:hAnsi="Verdana"/>
          <w:b/>
          <w:color w:val="000000" w:themeColor="text1"/>
          <w:sz w:val="24"/>
          <w:szCs w:val="24"/>
        </w:rPr>
        <w:t>s</w:t>
      </w:r>
      <w:r w:rsidR="007B48BF" w:rsidRPr="00145312">
        <w:rPr>
          <w:rFonts w:ascii="Verdana" w:hAnsi="Verdana"/>
          <w:b/>
          <w:color w:val="000000" w:themeColor="text1"/>
          <w:sz w:val="24"/>
          <w:szCs w:val="24"/>
        </w:rPr>
        <w:t xml:space="preserve"> </w:t>
      </w:r>
    </w:p>
    <w:p w14:paraId="1B315373" w14:textId="77777777" w:rsidR="00666F72" w:rsidRPr="00145312" w:rsidRDefault="00404E41" w:rsidP="00EE5337">
      <w:pPr>
        <w:spacing w:after="0" w:line="240" w:lineRule="auto"/>
        <w:jc w:val="both"/>
        <w:rPr>
          <w:rFonts w:ascii="Verdana" w:hAnsi="Verdana" w:cstheme="minorHAnsi"/>
          <w:color w:val="000000" w:themeColor="text1"/>
          <w:sz w:val="24"/>
          <w:szCs w:val="24"/>
          <w:vertAlign w:val="superscript"/>
        </w:rPr>
      </w:pPr>
      <w:r w:rsidRPr="00145312">
        <w:rPr>
          <w:rFonts w:ascii="Verdana" w:hAnsi="Verdana" w:cstheme="minorHAnsi"/>
          <w:color w:val="000000" w:themeColor="text1"/>
          <w:sz w:val="24"/>
          <w:szCs w:val="24"/>
        </w:rPr>
        <w:t>5</w:t>
      </w:r>
      <w:r w:rsidR="00707022" w:rsidRPr="00145312">
        <w:rPr>
          <w:rFonts w:ascii="Verdana" w:hAnsi="Verdana" w:cstheme="minorHAnsi"/>
          <w:color w:val="000000" w:themeColor="text1"/>
          <w:sz w:val="24"/>
          <w:szCs w:val="24"/>
        </w:rPr>
        <w:t>.1</w:t>
      </w:r>
      <w:r w:rsidR="00E65A1C" w:rsidRPr="00145312">
        <w:rPr>
          <w:rFonts w:ascii="Verdana" w:hAnsi="Verdana" w:cstheme="minorHAnsi"/>
          <w:color w:val="000000" w:themeColor="text1"/>
          <w:sz w:val="24"/>
          <w:szCs w:val="24"/>
        </w:rPr>
        <w:t>.0</w:t>
      </w:r>
      <w:r w:rsidR="00707022" w:rsidRPr="00145312">
        <w:rPr>
          <w:rFonts w:ascii="Verdana" w:hAnsi="Verdana" w:cstheme="minorHAnsi"/>
          <w:color w:val="000000" w:themeColor="text1"/>
          <w:sz w:val="24"/>
          <w:szCs w:val="24"/>
        </w:rPr>
        <w:t xml:space="preserve"> </w:t>
      </w:r>
      <w:r w:rsidR="00666F72" w:rsidRPr="00145312">
        <w:rPr>
          <w:rFonts w:ascii="Verdana" w:hAnsi="Verdana" w:cstheme="minorHAnsi"/>
          <w:color w:val="000000" w:themeColor="text1"/>
          <w:sz w:val="24"/>
          <w:szCs w:val="24"/>
        </w:rPr>
        <w:t>The offer of a chaperone is a sign of respect. The presence of a chaperone is important for medico</w:t>
      </w:r>
      <w:r w:rsidR="00DD432B" w:rsidRPr="00145312">
        <w:rPr>
          <w:rFonts w:ascii="Verdana" w:hAnsi="Verdana" w:cstheme="minorHAnsi"/>
          <w:color w:val="000000" w:themeColor="text1"/>
          <w:sz w:val="24"/>
          <w:szCs w:val="24"/>
        </w:rPr>
        <w:t>-</w:t>
      </w:r>
      <w:r w:rsidR="00666F72" w:rsidRPr="00145312">
        <w:rPr>
          <w:rFonts w:ascii="Verdana" w:hAnsi="Verdana" w:cstheme="minorHAnsi"/>
          <w:color w:val="000000" w:themeColor="text1"/>
          <w:sz w:val="24"/>
          <w:szCs w:val="24"/>
        </w:rPr>
        <w:t xml:space="preserve"> legal protection of both patient and </w:t>
      </w:r>
      <w:r w:rsidR="001D3D6E" w:rsidRPr="00145312">
        <w:rPr>
          <w:rFonts w:ascii="Verdana" w:hAnsi="Verdana" w:cstheme="minorHAnsi"/>
          <w:color w:val="000000" w:themeColor="text1"/>
          <w:sz w:val="24"/>
          <w:szCs w:val="24"/>
        </w:rPr>
        <w:t xml:space="preserve">healthcare </w:t>
      </w:r>
      <w:r w:rsidR="00DD432B" w:rsidRPr="00145312">
        <w:rPr>
          <w:rFonts w:ascii="Verdana" w:hAnsi="Verdana" w:cstheme="minorHAnsi"/>
          <w:color w:val="000000" w:themeColor="text1"/>
          <w:sz w:val="24"/>
          <w:szCs w:val="24"/>
        </w:rPr>
        <w:t xml:space="preserve">practitioner </w:t>
      </w:r>
      <w:r w:rsidR="003028E3" w:rsidRPr="00145312">
        <w:rPr>
          <w:rFonts w:ascii="Verdana" w:hAnsi="Verdana" w:cstheme="minorHAnsi"/>
          <w:color w:val="000000" w:themeColor="text1"/>
          <w:sz w:val="24"/>
          <w:szCs w:val="24"/>
          <w:vertAlign w:val="superscript"/>
        </w:rPr>
        <w:t>11</w:t>
      </w:r>
    </w:p>
    <w:p w14:paraId="4E5B185A" w14:textId="77777777" w:rsidR="00666F72" w:rsidRPr="00145312" w:rsidRDefault="00666F72" w:rsidP="00EE5337">
      <w:pPr>
        <w:spacing w:after="0" w:line="240" w:lineRule="auto"/>
        <w:jc w:val="both"/>
        <w:rPr>
          <w:rFonts w:ascii="Verdana" w:hAnsi="Verdana" w:cstheme="minorHAnsi"/>
          <w:color w:val="000000" w:themeColor="text1"/>
          <w:sz w:val="24"/>
          <w:szCs w:val="24"/>
          <w:vertAlign w:val="superscript"/>
        </w:rPr>
      </w:pPr>
    </w:p>
    <w:p w14:paraId="17C209AB" w14:textId="77777777" w:rsidR="003028E3" w:rsidRPr="00145312" w:rsidRDefault="00404E41" w:rsidP="00EB6EB4">
      <w:pPr>
        <w:spacing w:after="0" w:line="240" w:lineRule="auto"/>
        <w:rPr>
          <w:rFonts w:ascii="Verdana" w:hAnsi="Verdana" w:cs="Arial"/>
          <w:color w:val="000000" w:themeColor="text1"/>
          <w:sz w:val="24"/>
          <w:szCs w:val="24"/>
          <w:vertAlign w:val="superscript"/>
          <w:lang w:val="en-US"/>
        </w:rPr>
      </w:pPr>
      <w:r w:rsidRPr="00145312">
        <w:rPr>
          <w:rFonts w:ascii="Verdana" w:hAnsi="Verdana" w:cs="Arial"/>
          <w:color w:val="000000" w:themeColor="text1"/>
          <w:sz w:val="24"/>
          <w:szCs w:val="24"/>
        </w:rPr>
        <w:t>5</w:t>
      </w:r>
      <w:r w:rsidR="00707022" w:rsidRPr="00145312">
        <w:rPr>
          <w:rFonts w:ascii="Verdana" w:hAnsi="Verdana" w:cs="Arial"/>
          <w:color w:val="000000" w:themeColor="text1"/>
          <w:sz w:val="24"/>
          <w:szCs w:val="24"/>
        </w:rPr>
        <w:t>.</w:t>
      </w:r>
      <w:r w:rsidR="00E65A1C" w:rsidRPr="00145312">
        <w:rPr>
          <w:rFonts w:ascii="Verdana" w:hAnsi="Verdana" w:cs="Arial"/>
          <w:color w:val="000000" w:themeColor="text1"/>
          <w:sz w:val="24"/>
          <w:szCs w:val="24"/>
        </w:rPr>
        <w:t>1.2</w:t>
      </w:r>
      <w:r w:rsidR="00707022" w:rsidRPr="00145312">
        <w:rPr>
          <w:rFonts w:ascii="Verdana" w:hAnsi="Verdana" w:cs="Arial"/>
          <w:color w:val="000000" w:themeColor="text1"/>
          <w:sz w:val="24"/>
          <w:szCs w:val="24"/>
        </w:rPr>
        <w:t xml:space="preserve"> </w:t>
      </w:r>
      <w:r w:rsidR="00666F72" w:rsidRPr="00145312">
        <w:rPr>
          <w:rFonts w:ascii="Verdana" w:hAnsi="Verdana" w:cs="Arial"/>
          <w:color w:val="000000" w:themeColor="text1"/>
          <w:sz w:val="24"/>
          <w:szCs w:val="24"/>
        </w:rPr>
        <w:t>For most patient’s respect, explanation, consent and privacy take precedence over the need for a chaperone</w:t>
      </w:r>
      <w:r w:rsidR="00C64B83" w:rsidRPr="00145312">
        <w:rPr>
          <w:rFonts w:ascii="Verdana" w:hAnsi="Verdana" w:cs="Arial"/>
          <w:color w:val="000000" w:themeColor="text1"/>
          <w:sz w:val="24"/>
          <w:szCs w:val="24"/>
        </w:rPr>
        <w:t xml:space="preserve"> </w:t>
      </w:r>
      <w:r w:rsidR="00C64B83" w:rsidRPr="00145312">
        <w:rPr>
          <w:rFonts w:ascii="Verdana" w:hAnsi="Verdana" w:cs="Arial"/>
          <w:color w:val="000000" w:themeColor="text1"/>
          <w:sz w:val="24"/>
          <w:szCs w:val="24"/>
          <w:lang w:val="en-US"/>
        </w:rPr>
        <w:t>and the presence of a third party doe</w:t>
      </w:r>
      <w:r w:rsidR="003028E3" w:rsidRPr="00145312">
        <w:rPr>
          <w:rFonts w:ascii="Verdana" w:hAnsi="Verdana" w:cs="Arial"/>
          <w:color w:val="000000" w:themeColor="text1"/>
          <w:sz w:val="24"/>
          <w:szCs w:val="24"/>
          <w:lang w:val="en-US"/>
        </w:rPr>
        <w:t xml:space="preserve">s not negate the need for this </w:t>
      </w:r>
      <w:r w:rsidR="003028E3" w:rsidRPr="00145312">
        <w:rPr>
          <w:rFonts w:ascii="Verdana" w:hAnsi="Verdana" w:cs="Arial"/>
          <w:color w:val="000000" w:themeColor="text1"/>
          <w:sz w:val="24"/>
          <w:szCs w:val="24"/>
          <w:vertAlign w:val="superscript"/>
          <w:lang w:val="en-US"/>
        </w:rPr>
        <w:t>12</w:t>
      </w:r>
      <w:r w:rsidR="003028E3" w:rsidRPr="00145312">
        <w:rPr>
          <w:rFonts w:ascii="Verdana" w:hAnsi="Verdana" w:cs="Arial"/>
          <w:color w:val="000000" w:themeColor="text1"/>
          <w:sz w:val="24"/>
          <w:szCs w:val="24"/>
          <w:lang w:val="en-US"/>
        </w:rPr>
        <w:t>.</w:t>
      </w:r>
    </w:p>
    <w:p w14:paraId="09F997DA" w14:textId="77777777" w:rsidR="00666F72" w:rsidRPr="00145312" w:rsidRDefault="00666F72" w:rsidP="00EB6EB4">
      <w:pPr>
        <w:spacing w:after="0" w:line="240" w:lineRule="auto"/>
        <w:rPr>
          <w:rFonts w:ascii="Verdana" w:hAnsi="Verdana"/>
          <w:color w:val="000000" w:themeColor="text1"/>
          <w:sz w:val="24"/>
          <w:szCs w:val="24"/>
        </w:rPr>
      </w:pPr>
    </w:p>
    <w:p w14:paraId="4743388C" w14:textId="77777777" w:rsidR="007A1203" w:rsidRPr="00145312" w:rsidRDefault="00404E41" w:rsidP="00EB6EB4">
      <w:pPr>
        <w:spacing w:after="0" w:line="240" w:lineRule="auto"/>
        <w:rPr>
          <w:rFonts w:ascii="Verdana" w:eastAsia="Times New Roman" w:hAnsi="Verdana" w:cs="Arial"/>
          <w:color w:val="000000" w:themeColor="text1"/>
          <w:sz w:val="24"/>
          <w:szCs w:val="24"/>
          <w:lang w:eastAsia="en-GB"/>
        </w:rPr>
      </w:pPr>
      <w:r w:rsidRPr="00145312">
        <w:rPr>
          <w:rFonts w:ascii="Verdana" w:hAnsi="Verdana"/>
          <w:color w:val="000000" w:themeColor="text1"/>
          <w:sz w:val="24"/>
          <w:szCs w:val="24"/>
        </w:rPr>
        <w:t>5</w:t>
      </w:r>
      <w:r w:rsidR="00E65A1C" w:rsidRPr="00145312">
        <w:rPr>
          <w:rFonts w:ascii="Verdana" w:hAnsi="Verdana"/>
          <w:color w:val="000000" w:themeColor="text1"/>
          <w:sz w:val="24"/>
          <w:szCs w:val="24"/>
        </w:rPr>
        <w:t>.1.4</w:t>
      </w:r>
      <w:r w:rsidR="00707022" w:rsidRPr="00145312">
        <w:rPr>
          <w:rFonts w:ascii="Verdana" w:hAnsi="Verdana"/>
          <w:color w:val="000000" w:themeColor="text1"/>
          <w:sz w:val="24"/>
          <w:szCs w:val="24"/>
        </w:rPr>
        <w:t xml:space="preserve"> </w:t>
      </w:r>
      <w:r w:rsidR="00956F11" w:rsidRPr="00145312">
        <w:rPr>
          <w:rFonts w:ascii="Verdana" w:hAnsi="Verdana"/>
          <w:color w:val="000000" w:themeColor="text1"/>
          <w:sz w:val="24"/>
          <w:szCs w:val="24"/>
        </w:rPr>
        <w:t>F</w:t>
      </w:r>
      <w:r w:rsidR="007A1203" w:rsidRPr="00145312">
        <w:rPr>
          <w:rFonts w:ascii="Verdana" w:eastAsia="Times New Roman" w:hAnsi="Verdana" w:cs="Arial"/>
          <w:color w:val="000000" w:themeColor="text1"/>
          <w:sz w:val="24"/>
          <w:szCs w:val="24"/>
          <w:lang w:eastAsia="en-GB"/>
        </w:rPr>
        <w:t xml:space="preserve">or the purpose of these </w:t>
      </w:r>
      <w:r w:rsidR="007A1203" w:rsidRPr="00145312">
        <w:rPr>
          <w:rFonts w:ascii="Verdana" w:hAnsi="Verdana"/>
          <w:color w:val="000000" w:themeColor="text1"/>
          <w:sz w:val="24"/>
          <w:szCs w:val="24"/>
          <w:lang w:val="en"/>
        </w:rPr>
        <w:t xml:space="preserve">good </w:t>
      </w:r>
      <w:r w:rsidR="007A1203" w:rsidRPr="00145312">
        <w:rPr>
          <w:rFonts w:ascii="Verdana" w:hAnsi="Verdana"/>
          <w:bCs/>
          <w:color w:val="000000" w:themeColor="text1"/>
          <w:sz w:val="24"/>
          <w:szCs w:val="24"/>
          <w:lang w:val="en"/>
        </w:rPr>
        <w:t>working practice principles</w:t>
      </w:r>
      <w:r w:rsidR="007A1203" w:rsidRPr="00145312">
        <w:rPr>
          <w:rFonts w:ascii="Verdana" w:eastAsia="Times New Roman" w:hAnsi="Verdana" w:cs="Arial"/>
          <w:color w:val="000000" w:themeColor="text1"/>
          <w:sz w:val="24"/>
          <w:szCs w:val="24"/>
          <w:lang w:eastAsia="en-GB"/>
        </w:rPr>
        <w:t xml:space="preserve">, the definition of a Chaperone will be: </w:t>
      </w:r>
    </w:p>
    <w:p w14:paraId="78DD2F18" w14:textId="77777777" w:rsidR="00391B43" w:rsidRPr="00145312" w:rsidRDefault="00391B43" w:rsidP="00EB6EB4">
      <w:pPr>
        <w:spacing w:after="0" w:line="240" w:lineRule="auto"/>
        <w:rPr>
          <w:rFonts w:ascii="Verdana" w:eastAsia="Times New Roman" w:hAnsi="Verdana" w:cstheme="minorHAnsi"/>
          <w:strike/>
          <w:color w:val="000000" w:themeColor="text1"/>
          <w:sz w:val="24"/>
          <w:szCs w:val="24"/>
          <w:lang w:eastAsia="en-GB"/>
        </w:rPr>
      </w:pPr>
    </w:p>
    <w:p w14:paraId="58649C8F" w14:textId="77777777" w:rsidR="005112A7" w:rsidRPr="00145312" w:rsidRDefault="003B0BBA" w:rsidP="00EB6EB4">
      <w:pPr>
        <w:spacing w:after="0" w:line="240" w:lineRule="auto"/>
        <w:rPr>
          <w:rFonts w:ascii="Verdana" w:eastAsia="Times New Roman" w:hAnsi="Verdana" w:cs="Arial"/>
          <w:color w:val="000000" w:themeColor="text1"/>
          <w:sz w:val="24"/>
          <w:szCs w:val="24"/>
          <w:lang w:eastAsia="en-GB"/>
        </w:rPr>
      </w:pPr>
      <w:r w:rsidRPr="00145312">
        <w:rPr>
          <w:rFonts w:ascii="Verdana" w:eastAsia="Times New Roman" w:hAnsi="Verdana" w:cs="Arial"/>
          <w:color w:val="000000" w:themeColor="text1"/>
          <w:sz w:val="24"/>
          <w:szCs w:val="24"/>
          <w:lang w:eastAsia="en-GB"/>
        </w:rPr>
        <w:t>A</w:t>
      </w:r>
      <w:r w:rsidR="007A1203" w:rsidRPr="00145312">
        <w:rPr>
          <w:rFonts w:ascii="Verdana" w:eastAsia="Times New Roman" w:hAnsi="Verdana" w:cs="Arial"/>
          <w:i/>
          <w:color w:val="000000" w:themeColor="text1"/>
          <w:sz w:val="24"/>
          <w:szCs w:val="24"/>
          <w:lang w:eastAsia="en-GB"/>
        </w:rPr>
        <w:t xml:space="preserve"> </w:t>
      </w:r>
      <w:r w:rsidR="005112A7" w:rsidRPr="00145312">
        <w:rPr>
          <w:rFonts w:ascii="Verdana" w:eastAsia="Times New Roman" w:hAnsi="Verdana" w:cs="Arial"/>
          <w:i/>
          <w:color w:val="000000" w:themeColor="text1"/>
          <w:sz w:val="24"/>
          <w:szCs w:val="24"/>
          <w:lang w:eastAsia="en-GB"/>
        </w:rPr>
        <w:t xml:space="preserve">formal </w:t>
      </w:r>
      <w:r w:rsidR="007A1203" w:rsidRPr="00145312">
        <w:rPr>
          <w:rFonts w:ascii="Verdana" w:eastAsia="Times New Roman" w:hAnsi="Verdana" w:cs="Arial"/>
          <w:i/>
          <w:color w:val="000000" w:themeColor="text1"/>
          <w:sz w:val="24"/>
          <w:szCs w:val="24"/>
          <w:lang w:eastAsia="en-GB"/>
        </w:rPr>
        <w:t>chaperone is a</w:t>
      </w:r>
      <w:r w:rsidR="00391B43" w:rsidRPr="00145312">
        <w:rPr>
          <w:rFonts w:ascii="Verdana" w:eastAsia="Times New Roman" w:hAnsi="Verdana" w:cs="Arial"/>
          <w:i/>
          <w:color w:val="000000" w:themeColor="text1"/>
          <w:sz w:val="24"/>
          <w:szCs w:val="24"/>
          <w:lang w:eastAsia="en-GB"/>
        </w:rPr>
        <w:t xml:space="preserve"> person</w:t>
      </w:r>
      <w:r w:rsidR="007A1203" w:rsidRPr="00145312">
        <w:rPr>
          <w:rFonts w:ascii="Verdana" w:eastAsia="Times New Roman" w:hAnsi="Verdana" w:cs="Arial"/>
          <w:i/>
          <w:color w:val="000000" w:themeColor="text1"/>
          <w:sz w:val="24"/>
          <w:szCs w:val="24"/>
          <w:lang w:eastAsia="en-GB"/>
        </w:rPr>
        <w:t xml:space="preserve"> appropriately trained, whose role is to observe the examination/</w:t>
      </w:r>
      <w:r w:rsidR="00391B43" w:rsidRPr="00145312">
        <w:rPr>
          <w:rFonts w:ascii="Verdana" w:eastAsia="Times New Roman" w:hAnsi="Verdana" w:cs="Arial"/>
          <w:i/>
          <w:color w:val="000000" w:themeColor="text1"/>
          <w:sz w:val="24"/>
          <w:szCs w:val="24"/>
          <w:lang w:eastAsia="en-GB"/>
        </w:rPr>
        <w:t xml:space="preserve"> </w:t>
      </w:r>
      <w:r w:rsidR="007A1203" w:rsidRPr="00145312">
        <w:rPr>
          <w:rFonts w:ascii="Verdana" w:eastAsia="Times New Roman" w:hAnsi="Verdana" w:cs="Arial"/>
          <w:i/>
          <w:color w:val="000000" w:themeColor="text1"/>
          <w:sz w:val="24"/>
          <w:szCs w:val="24"/>
          <w:lang w:eastAsia="en-GB"/>
        </w:rPr>
        <w:t>procedure undertaken by the</w:t>
      </w:r>
      <w:r w:rsidR="005112A7" w:rsidRPr="00145312">
        <w:rPr>
          <w:rFonts w:ascii="Verdana" w:eastAsia="Times New Roman" w:hAnsi="Verdana" w:cs="Arial"/>
          <w:i/>
          <w:color w:val="000000" w:themeColor="text1"/>
          <w:sz w:val="24"/>
          <w:szCs w:val="24"/>
          <w:lang w:eastAsia="en-GB"/>
        </w:rPr>
        <w:t xml:space="preserve"> H</w:t>
      </w:r>
      <w:r w:rsidR="007A1203" w:rsidRPr="00145312">
        <w:rPr>
          <w:rFonts w:ascii="Verdana" w:eastAsia="Times New Roman" w:hAnsi="Verdana" w:cs="Arial"/>
          <w:i/>
          <w:color w:val="000000" w:themeColor="text1"/>
          <w:sz w:val="24"/>
          <w:szCs w:val="24"/>
          <w:lang w:eastAsia="en-GB"/>
        </w:rPr>
        <w:t xml:space="preserve">ealth </w:t>
      </w:r>
      <w:r w:rsidR="005112A7" w:rsidRPr="00145312">
        <w:rPr>
          <w:rFonts w:ascii="Verdana" w:eastAsia="Times New Roman" w:hAnsi="Verdana" w:cs="Arial"/>
          <w:i/>
          <w:color w:val="000000" w:themeColor="text1"/>
          <w:sz w:val="24"/>
          <w:szCs w:val="24"/>
          <w:lang w:eastAsia="en-GB"/>
        </w:rPr>
        <w:lastRenderedPageBreak/>
        <w:t xml:space="preserve">Practitioner. Chaperones are present to support and protect patients and Healthcare </w:t>
      </w:r>
      <w:r w:rsidRPr="00145312">
        <w:rPr>
          <w:rFonts w:ascii="Verdana" w:eastAsia="Times New Roman" w:hAnsi="Verdana" w:cs="Arial"/>
          <w:i/>
          <w:color w:val="000000" w:themeColor="text1"/>
          <w:sz w:val="24"/>
          <w:szCs w:val="24"/>
          <w:lang w:eastAsia="en-GB"/>
        </w:rPr>
        <w:t>Practitioners.</w:t>
      </w:r>
      <w:r w:rsidR="001A30A4" w:rsidRPr="00145312">
        <w:rPr>
          <w:rFonts w:ascii="Verdana" w:eastAsia="Times New Roman" w:hAnsi="Verdana" w:cs="Arial"/>
          <w:color w:val="000000" w:themeColor="text1"/>
          <w:sz w:val="24"/>
          <w:szCs w:val="24"/>
          <w:lang w:eastAsia="en-GB"/>
        </w:rPr>
        <w:t xml:space="preserve"> </w:t>
      </w:r>
    </w:p>
    <w:p w14:paraId="26D70912" w14:textId="77777777" w:rsidR="00E65A1C" w:rsidRPr="00145312" w:rsidRDefault="00E65A1C" w:rsidP="00EE5337">
      <w:pPr>
        <w:spacing w:after="0" w:line="240" w:lineRule="auto"/>
        <w:jc w:val="both"/>
        <w:rPr>
          <w:rFonts w:ascii="Verdana" w:hAnsi="Verdana"/>
          <w:b/>
          <w:color w:val="000000" w:themeColor="text1"/>
          <w:sz w:val="24"/>
          <w:szCs w:val="24"/>
        </w:rPr>
      </w:pPr>
    </w:p>
    <w:p w14:paraId="2283B954" w14:textId="77777777" w:rsidR="00E65A1C" w:rsidRPr="00145312" w:rsidRDefault="00E65A1C" w:rsidP="00EE5337">
      <w:pPr>
        <w:spacing w:after="0" w:line="240" w:lineRule="auto"/>
        <w:jc w:val="both"/>
        <w:rPr>
          <w:rFonts w:ascii="Verdana" w:eastAsia="Times New Roman" w:hAnsi="Verdana" w:cs="Arial"/>
          <w:color w:val="000000" w:themeColor="text1"/>
          <w:sz w:val="24"/>
          <w:szCs w:val="24"/>
          <w:lang w:eastAsia="en-GB"/>
        </w:rPr>
      </w:pPr>
    </w:p>
    <w:p w14:paraId="3269916D" w14:textId="77777777" w:rsidR="007A1203" w:rsidRPr="00145312" w:rsidRDefault="00404E41" w:rsidP="00EE5337">
      <w:pPr>
        <w:spacing w:after="0" w:line="240" w:lineRule="auto"/>
        <w:jc w:val="both"/>
        <w:rPr>
          <w:rFonts w:ascii="Verdana" w:eastAsia="Times New Roman" w:hAnsi="Verdana" w:cs="Arial"/>
          <w:color w:val="000000" w:themeColor="text1"/>
          <w:sz w:val="24"/>
          <w:szCs w:val="24"/>
          <w:lang w:eastAsia="en-GB"/>
        </w:rPr>
      </w:pPr>
      <w:r w:rsidRPr="00145312">
        <w:rPr>
          <w:rFonts w:ascii="Verdana" w:eastAsia="Times New Roman" w:hAnsi="Verdana" w:cs="Arial"/>
          <w:color w:val="000000" w:themeColor="text1"/>
          <w:sz w:val="24"/>
          <w:szCs w:val="24"/>
          <w:lang w:eastAsia="en-GB"/>
        </w:rPr>
        <w:t>5</w:t>
      </w:r>
      <w:r w:rsidR="00E65A1C" w:rsidRPr="00145312">
        <w:rPr>
          <w:rFonts w:ascii="Verdana" w:eastAsia="Times New Roman" w:hAnsi="Verdana" w:cs="Arial"/>
          <w:color w:val="000000" w:themeColor="text1"/>
          <w:sz w:val="24"/>
          <w:szCs w:val="24"/>
          <w:lang w:eastAsia="en-GB"/>
        </w:rPr>
        <w:t>.1.</w:t>
      </w:r>
      <w:r w:rsidR="00DD432B" w:rsidRPr="00145312">
        <w:rPr>
          <w:rFonts w:ascii="Verdana" w:eastAsia="Times New Roman" w:hAnsi="Verdana" w:cs="Arial"/>
          <w:color w:val="000000" w:themeColor="text1"/>
          <w:sz w:val="24"/>
          <w:szCs w:val="24"/>
          <w:lang w:eastAsia="en-GB"/>
        </w:rPr>
        <w:t xml:space="preserve">5 </w:t>
      </w:r>
      <w:r w:rsidR="007A1203" w:rsidRPr="00145312">
        <w:rPr>
          <w:rFonts w:ascii="Verdana" w:eastAsia="Times New Roman" w:hAnsi="Verdana" w:cs="Arial"/>
          <w:color w:val="000000" w:themeColor="text1"/>
          <w:sz w:val="24"/>
          <w:szCs w:val="24"/>
          <w:lang w:eastAsia="en-GB"/>
        </w:rPr>
        <w:t xml:space="preserve">The </w:t>
      </w:r>
      <w:r w:rsidR="00826B61" w:rsidRPr="00145312">
        <w:rPr>
          <w:rFonts w:ascii="Verdana" w:eastAsia="Times New Roman" w:hAnsi="Verdana" w:cs="Arial"/>
          <w:color w:val="000000" w:themeColor="text1"/>
          <w:sz w:val="24"/>
          <w:szCs w:val="24"/>
          <w:lang w:eastAsia="en-GB"/>
        </w:rPr>
        <w:t>General Medical Council (</w:t>
      </w:r>
      <w:r w:rsidR="009434DE" w:rsidRPr="00145312">
        <w:rPr>
          <w:rFonts w:ascii="Verdana" w:eastAsia="Times New Roman" w:hAnsi="Verdana" w:cs="Arial"/>
          <w:color w:val="000000" w:themeColor="text1"/>
          <w:sz w:val="24"/>
          <w:szCs w:val="24"/>
          <w:lang w:eastAsia="en-GB"/>
        </w:rPr>
        <w:t>GMC</w:t>
      </w:r>
      <w:r w:rsidR="00826B61" w:rsidRPr="00145312">
        <w:rPr>
          <w:rFonts w:ascii="Verdana" w:eastAsia="Times New Roman" w:hAnsi="Verdana" w:cs="Arial"/>
          <w:color w:val="000000" w:themeColor="text1"/>
          <w:sz w:val="24"/>
          <w:szCs w:val="24"/>
          <w:lang w:eastAsia="en-GB"/>
        </w:rPr>
        <w:t>)</w:t>
      </w:r>
      <w:r w:rsidR="009434DE" w:rsidRPr="00145312">
        <w:rPr>
          <w:rFonts w:ascii="Verdana" w:eastAsia="Times New Roman" w:hAnsi="Verdana" w:cs="Arial"/>
          <w:color w:val="000000" w:themeColor="text1"/>
          <w:sz w:val="24"/>
          <w:szCs w:val="24"/>
          <w:lang w:eastAsia="en-GB"/>
        </w:rPr>
        <w:t xml:space="preserve"> ethical</w:t>
      </w:r>
      <w:r w:rsidR="001D3D6E" w:rsidRPr="00145312">
        <w:rPr>
          <w:rFonts w:ascii="Verdana" w:eastAsia="Times New Roman" w:hAnsi="Verdana" w:cs="Arial"/>
          <w:color w:val="000000" w:themeColor="text1"/>
          <w:sz w:val="24"/>
          <w:szCs w:val="24"/>
          <w:lang w:eastAsia="en-GB"/>
        </w:rPr>
        <w:t xml:space="preserve"> </w:t>
      </w:r>
      <w:r w:rsidR="007A1203" w:rsidRPr="00145312">
        <w:rPr>
          <w:rFonts w:ascii="Verdana" w:eastAsia="Times New Roman" w:hAnsi="Verdana" w:cs="Arial"/>
          <w:color w:val="000000" w:themeColor="text1"/>
          <w:sz w:val="24"/>
          <w:szCs w:val="24"/>
          <w:lang w:eastAsia="en-GB"/>
        </w:rPr>
        <w:t xml:space="preserve">guidance </w:t>
      </w:r>
      <w:r w:rsidR="001D3D6E" w:rsidRPr="00145312">
        <w:rPr>
          <w:rFonts w:ascii="Verdana" w:eastAsia="Times New Roman" w:hAnsi="Verdana" w:cs="Arial"/>
          <w:color w:val="000000" w:themeColor="text1"/>
          <w:sz w:val="24"/>
          <w:szCs w:val="24"/>
          <w:lang w:eastAsia="en-GB"/>
        </w:rPr>
        <w:t xml:space="preserve">for </w:t>
      </w:r>
      <w:r w:rsidR="001D3D6E" w:rsidRPr="00145312">
        <w:rPr>
          <w:rFonts w:ascii="Verdana" w:hAnsi="Verdana"/>
          <w:color w:val="000000" w:themeColor="text1"/>
          <w:sz w:val="24"/>
          <w:szCs w:val="24"/>
        </w:rPr>
        <w:t xml:space="preserve">Intimate examinations and chaperones </w:t>
      </w:r>
      <w:r w:rsidR="007A1203" w:rsidRPr="00145312">
        <w:rPr>
          <w:rFonts w:ascii="Verdana" w:eastAsia="Times New Roman" w:hAnsi="Verdana" w:cs="Arial"/>
          <w:color w:val="000000" w:themeColor="text1"/>
          <w:sz w:val="24"/>
          <w:szCs w:val="24"/>
          <w:lang w:eastAsia="en-GB"/>
        </w:rPr>
        <w:t xml:space="preserve">in Good Medical Practice 2013 </w:t>
      </w:r>
      <w:r w:rsidR="002B3602" w:rsidRPr="00145312">
        <w:rPr>
          <w:rFonts w:ascii="Verdana" w:eastAsia="Times New Roman" w:hAnsi="Verdana" w:cs="Arial"/>
          <w:color w:val="000000" w:themeColor="text1"/>
          <w:sz w:val="24"/>
          <w:szCs w:val="24"/>
          <w:vertAlign w:val="superscript"/>
          <w:lang w:eastAsia="en-GB"/>
        </w:rPr>
        <w:t>1</w:t>
      </w:r>
      <w:r w:rsidR="003028E3" w:rsidRPr="00145312">
        <w:rPr>
          <w:rFonts w:ascii="Verdana" w:eastAsia="Times New Roman" w:hAnsi="Verdana" w:cs="Arial"/>
          <w:color w:val="000000" w:themeColor="text1"/>
          <w:sz w:val="24"/>
          <w:szCs w:val="24"/>
          <w:vertAlign w:val="superscript"/>
          <w:lang w:eastAsia="en-GB"/>
        </w:rPr>
        <w:t>3</w:t>
      </w:r>
      <w:r w:rsidR="009E7109" w:rsidRPr="00145312">
        <w:rPr>
          <w:rFonts w:ascii="Verdana" w:eastAsia="Times New Roman" w:hAnsi="Verdana" w:cs="Arial"/>
          <w:color w:val="000000" w:themeColor="text1"/>
          <w:sz w:val="24"/>
          <w:szCs w:val="24"/>
          <w:vertAlign w:val="superscript"/>
          <w:lang w:eastAsia="en-GB"/>
        </w:rPr>
        <w:t xml:space="preserve"> </w:t>
      </w:r>
      <w:r w:rsidR="00826B61" w:rsidRPr="00145312">
        <w:rPr>
          <w:rFonts w:ascii="Verdana" w:eastAsia="Times New Roman" w:hAnsi="Verdana" w:cs="Arial"/>
          <w:color w:val="000000" w:themeColor="text1"/>
          <w:sz w:val="24"/>
          <w:szCs w:val="24"/>
          <w:lang w:eastAsia="en-GB"/>
        </w:rPr>
        <w:t>states</w:t>
      </w:r>
      <w:r w:rsidR="007A1203" w:rsidRPr="00145312">
        <w:rPr>
          <w:rFonts w:ascii="Verdana" w:eastAsia="Times New Roman" w:hAnsi="Verdana" w:cs="Arial"/>
          <w:color w:val="000000" w:themeColor="text1"/>
          <w:sz w:val="24"/>
          <w:szCs w:val="24"/>
          <w:lang w:eastAsia="en-GB"/>
        </w:rPr>
        <w:t>:</w:t>
      </w:r>
    </w:p>
    <w:p w14:paraId="16FCC822" w14:textId="77777777" w:rsidR="007A1203" w:rsidRPr="00145312" w:rsidRDefault="007A1203" w:rsidP="00EE5337">
      <w:pPr>
        <w:spacing w:after="0" w:line="240" w:lineRule="auto"/>
        <w:jc w:val="both"/>
        <w:rPr>
          <w:rFonts w:ascii="Verdana" w:eastAsia="Times New Roman" w:hAnsi="Verdana" w:cs="Arial"/>
          <w:color w:val="000000" w:themeColor="text1"/>
          <w:sz w:val="24"/>
          <w:szCs w:val="24"/>
          <w:lang w:eastAsia="en-GB"/>
        </w:rPr>
      </w:pPr>
    </w:p>
    <w:p w14:paraId="7A968967" w14:textId="77777777" w:rsidR="007A1203" w:rsidRPr="00145312" w:rsidRDefault="00826B61" w:rsidP="00EE5337">
      <w:pPr>
        <w:spacing w:after="0" w:line="240" w:lineRule="auto"/>
        <w:ind w:left="360"/>
        <w:contextualSpacing/>
        <w:jc w:val="both"/>
        <w:rPr>
          <w:rFonts w:ascii="Verdana" w:eastAsia="Times New Roman" w:hAnsi="Verdana" w:cs="Arial"/>
          <w:color w:val="000000" w:themeColor="text1"/>
          <w:sz w:val="24"/>
          <w:szCs w:val="24"/>
          <w:lang w:eastAsia="en-GB"/>
        </w:rPr>
      </w:pPr>
      <w:r w:rsidRPr="00145312">
        <w:rPr>
          <w:rFonts w:ascii="Verdana" w:eastAsia="Times New Roman" w:hAnsi="Verdana" w:cs="Arial"/>
          <w:iCs/>
          <w:color w:val="000000" w:themeColor="text1"/>
          <w:sz w:val="24"/>
          <w:szCs w:val="24"/>
          <w:lang w:eastAsia="en-GB"/>
        </w:rPr>
        <w:t>“</w:t>
      </w:r>
      <w:r w:rsidR="007A1203" w:rsidRPr="00145312">
        <w:rPr>
          <w:rFonts w:ascii="Verdana" w:eastAsia="Times New Roman" w:hAnsi="Verdana" w:cs="Arial"/>
          <w:iCs/>
          <w:color w:val="000000" w:themeColor="text1"/>
          <w:sz w:val="24"/>
          <w:szCs w:val="24"/>
          <w:lang w:eastAsia="en-GB"/>
        </w:rPr>
        <w:t xml:space="preserve">A </w:t>
      </w:r>
      <w:r w:rsidR="005112A7" w:rsidRPr="00145312">
        <w:rPr>
          <w:rFonts w:ascii="Verdana" w:eastAsia="Times New Roman" w:hAnsi="Verdana" w:cs="Arial"/>
          <w:iCs/>
          <w:color w:val="000000" w:themeColor="text1"/>
          <w:sz w:val="24"/>
          <w:szCs w:val="24"/>
          <w:lang w:eastAsia="en-GB"/>
        </w:rPr>
        <w:t xml:space="preserve">formal </w:t>
      </w:r>
      <w:r w:rsidR="007A1203" w:rsidRPr="00145312">
        <w:rPr>
          <w:rFonts w:ascii="Verdana" w:eastAsia="Times New Roman" w:hAnsi="Verdana" w:cs="Arial"/>
          <w:iCs/>
          <w:color w:val="000000" w:themeColor="text1"/>
          <w:sz w:val="24"/>
          <w:szCs w:val="24"/>
          <w:lang w:eastAsia="en-GB"/>
        </w:rPr>
        <w:t>chaperone should usually be a health professional and you must be satisfied that the chaperone will:</w:t>
      </w:r>
    </w:p>
    <w:p w14:paraId="7C223870" w14:textId="77777777" w:rsidR="007A1203" w:rsidRPr="00145312" w:rsidRDefault="007A1203" w:rsidP="00EE5337">
      <w:pPr>
        <w:numPr>
          <w:ilvl w:val="0"/>
          <w:numId w:val="19"/>
        </w:numPr>
        <w:spacing w:after="0" w:line="240" w:lineRule="auto"/>
        <w:contextualSpacing/>
        <w:jc w:val="both"/>
        <w:rPr>
          <w:rFonts w:ascii="Verdana" w:eastAsia="Times New Roman" w:hAnsi="Verdana" w:cs="Arial"/>
          <w:color w:val="000000" w:themeColor="text1"/>
          <w:sz w:val="24"/>
          <w:szCs w:val="24"/>
          <w:lang w:eastAsia="en-GB"/>
        </w:rPr>
      </w:pPr>
      <w:r w:rsidRPr="00145312">
        <w:rPr>
          <w:rFonts w:ascii="Verdana" w:eastAsia="Times New Roman" w:hAnsi="Verdana" w:cs="Arial"/>
          <w:iCs/>
          <w:color w:val="000000" w:themeColor="text1"/>
          <w:sz w:val="24"/>
          <w:szCs w:val="24"/>
          <w:lang w:eastAsia="en-GB"/>
        </w:rPr>
        <w:t>be sensitive and respect the patient’s dignity and confidentiality</w:t>
      </w:r>
    </w:p>
    <w:p w14:paraId="47DC22FD" w14:textId="77777777" w:rsidR="007A1203" w:rsidRPr="00145312" w:rsidRDefault="007A1203" w:rsidP="00EE5337">
      <w:pPr>
        <w:numPr>
          <w:ilvl w:val="0"/>
          <w:numId w:val="19"/>
        </w:numPr>
        <w:spacing w:after="0" w:line="240" w:lineRule="auto"/>
        <w:contextualSpacing/>
        <w:jc w:val="both"/>
        <w:rPr>
          <w:rFonts w:ascii="Verdana" w:eastAsia="Times New Roman" w:hAnsi="Verdana" w:cs="Arial"/>
          <w:color w:val="000000" w:themeColor="text1"/>
          <w:sz w:val="24"/>
          <w:szCs w:val="24"/>
          <w:lang w:eastAsia="en-GB"/>
        </w:rPr>
      </w:pPr>
      <w:r w:rsidRPr="00145312">
        <w:rPr>
          <w:rFonts w:ascii="Verdana" w:eastAsia="Times New Roman" w:hAnsi="Verdana" w:cs="Arial"/>
          <w:iCs/>
          <w:color w:val="000000" w:themeColor="text1"/>
          <w:sz w:val="24"/>
          <w:szCs w:val="24"/>
          <w:lang w:eastAsia="en-GB"/>
        </w:rPr>
        <w:t>reassure the patient if they show signs of distress or discomfort</w:t>
      </w:r>
    </w:p>
    <w:p w14:paraId="633718F4" w14:textId="77777777" w:rsidR="007A1203" w:rsidRPr="00145312" w:rsidRDefault="007A1203" w:rsidP="00EE5337">
      <w:pPr>
        <w:numPr>
          <w:ilvl w:val="0"/>
          <w:numId w:val="19"/>
        </w:numPr>
        <w:spacing w:after="0" w:line="240" w:lineRule="auto"/>
        <w:contextualSpacing/>
        <w:jc w:val="both"/>
        <w:rPr>
          <w:rFonts w:ascii="Verdana" w:eastAsia="Times New Roman" w:hAnsi="Verdana" w:cs="Arial"/>
          <w:color w:val="000000" w:themeColor="text1"/>
          <w:sz w:val="24"/>
          <w:szCs w:val="24"/>
          <w:lang w:eastAsia="en-GB"/>
        </w:rPr>
      </w:pPr>
      <w:r w:rsidRPr="00145312">
        <w:rPr>
          <w:rFonts w:ascii="Verdana" w:eastAsia="Times New Roman" w:hAnsi="Verdana" w:cs="Arial"/>
          <w:iCs/>
          <w:color w:val="000000" w:themeColor="text1"/>
          <w:sz w:val="24"/>
          <w:szCs w:val="24"/>
          <w:lang w:eastAsia="en-GB"/>
        </w:rPr>
        <w:t>be familiar with the procedures involved in a routine intimate examination</w:t>
      </w:r>
    </w:p>
    <w:p w14:paraId="53C528B3" w14:textId="77777777" w:rsidR="007A1203" w:rsidRPr="00145312" w:rsidRDefault="007A1203" w:rsidP="00EE5337">
      <w:pPr>
        <w:numPr>
          <w:ilvl w:val="0"/>
          <w:numId w:val="19"/>
        </w:numPr>
        <w:spacing w:after="0" w:line="240" w:lineRule="auto"/>
        <w:contextualSpacing/>
        <w:jc w:val="both"/>
        <w:rPr>
          <w:rFonts w:ascii="Verdana" w:eastAsia="Times New Roman" w:hAnsi="Verdana" w:cs="Arial"/>
          <w:color w:val="000000" w:themeColor="text1"/>
          <w:sz w:val="24"/>
          <w:szCs w:val="24"/>
          <w:lang w:eastAsia="en-GB"/>
        </w:rPr>
      </w:pPr>
      <w:r w:rsidRPr="00145312">
        <w:rPr>
          <w:rFonts w:ascii="Verdana" w:eastAsia="Times New Roman" w:hAnsi="Verdana" w:cs="Arial"/>
          <w:iCs/>
          <w:color w:val="000000" w:themeColor="text1"/>
          <w:sz w:val="24"/>
          <w:szCs w:val="24"/>
          <w:lang w:eastAsia="en-GB"/>
        </w:rPr>
        <w:t xml:space="preserve">stay for the whole examination and be able to see what the </w:t>
      </w:r>
      <w:r w:rsidR="007F0D4B" w:rsidRPr="00145312">
        <w:rPr>
          <w:rFonts w:ascii="Verdana" w:eastAsia="Times New Roman" w:hAnsi="Verdana" w:cs="Arial"/>
          <w:iCs/>
          <w:color w:val="000000" w:themeColor="text1"/>
          <w:sz w:val="24"/>
          <w:szCs w:val="24"/>
          <w:lang w:eastAsia="en-GB"/>
        </w:rPr>
        <w:t>healthcare practitioner</w:t>
      </w:r>
      <w:r w:rsidRPr="00145312">
        <w:rPr>
          <w:rFonts w:ascii="Verdana" w:eastAsia="Times New Roman" w:hAnsi="Verdana" w:cs="Arial"/>
          <w:iCs/>
          <w:color w:val="000000" w:themeColor="text1"/>
          <w:sz w:val="24"/>
          <w:szCs w:val="24"/>
          <w:lang w:eastAsia="en-GB"/>
        </w:rPr>
        <w:t xml:space="preserve"> is doing, if practical</w:t>
      </w:r>
    </w:p>
    <w:p w14:paraId="4DB72F9F" w14:textId="77777777" w:rsidR="007A1203" w:rsidRPr="00145312" w:rsidRDefault="007A1203" w:rsidP="00EE5337">
      <w:pPr>
        <w:numPr>
          <w:ilvl w:val="0"/>
          <w:numId w:val="19"/>
        </w:numPr>
        <w:spacing w:after="0" w:line="240" w:lineRule="auto"/>
        <w:contextualSpacing/>
        <w:jc w:val="both"/>
        <w:rPr>
          <w:rFonts w:ascii="Verdana" w:eastAsia="Times New Roman" w:hAnsi="Verdana" w:cs="Arial"/>
          <w:color w:val="000000" w:themeColor="text1"/>
          <w:sz w:val="24"/>
          <w:szCs w:val="24"/>
          <w:lang w:eastAsia="en-GB"/>
        </w:rPr>
      </w:pPr>
      <w:r w:rsidRPr="00145312">
        <w:rPr>
          <w:rFonts w:ascii="Verdana" w:eastAsia="Times New Roman" w:hAnsi="Verdana" w:cs="Arial"/>
          <w:iCs/>
          <w:color w:val="000000" w:themeColor="text1"/>
          <w:sz w:val="24"/>
          <w:szCs w:val="24"/>
          <w:lang w:eastAsia="en-GB"/>
        </w:rPr>
        <w:t xml:space="preserve">be prepared to raise concerns if they are concerned about the </w:t>
      </w:r>
      <w:r w:rsidR="007F0D4B" w:rsidRPr="00145312">
        <w:rPr>
          <w:rFonts w:ascii="Verdana" w:eastAsia="Times New Roman" w:hAnsi="Verdana" w:cs="Arial"/>
          <w:iCs/>
          <w:color w:val="000000" w:themeColor="text1"/>
          <w:sz w:val="24"/>
          <w:szCs w:val="24"/>
          <w:lang w:eastAsia="en-GB"/>
        </w:rPr>
        <w:t>healthcare practitioner</w:t>
      </w:r>
      <w:r w:rsidRPr="00145312">
        <w:rPr>
          <w:rFonts w:ascii="Verdana" w:eastAsia="Times New Roman" w:hAnsi="Verdana" w:cs="Arial"/>
          <w:iCs/>
          <w:color w:val="000000" w:themeColor="text1"/>
          <w:sz w:val="24"/>
          <w:szCs w:val="24"/>
          <w:lang w:eastAsia="en-GB"/>
        </w:rPr>
        <w:t>’s behaviour or actions.</w:t>
      </w:r>
    </w:p>
    <w:p w14:paraId="07AAC360" w14:textId="77777777" w:rsidR="00EB6EB4" w:rsidRPr="00145312" w:rsidRDefault="00EB6EB4" w:rsidP="00EE5337">
      <w:pPr>
        <w:spacing w:after="0" w:line="240" w:lineRule="auto"/>
        <w:jc w:val="both"/>
        <w:rPr>
          <w:rFonts w:ascii="Verdana" w:eastAsia="Times New Roman" w:hAnsi="Verdana" w:cstheme="minorHAnsi"/>
          <w:color w:val="000000" w:themeColor="text1"/>
          <w:sz w:val="24"/>
          <w:szCs w:val="24"/>
          <w:lang w:eastAsia="en-GB"/>
        </w:rPr>
      </w:pPr>
    </w:p>
    <w:p w14:paraId="3D1600D5" w14:textId="77777777" w:rsidR="00121002" w:rsidRPr="00145312" w:rsidRDefault="00404E41" w:rsidP="00EE5337">
      <w:pPr>
        <w:spacing w:after="0" w:line="240" w:lineRule="auto"/>
        <w:jc w:val="both"/>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t>5</w:t>
      </w:r>
      <w:r w:rsidR="00E65A1C" w:rsidRPr="00145312">
        <w:rPr>
          <w:rFonts w:ascii="Verdana" w:eastAsia="Times New Roman" w:hAnsi="Verdana" w:cstheme="minorHAnsi"/>
          <w:color w:val="000000" w:themeColor="text1"/>
          <w:sz w:val="24"/>
          <w:szCs w:val="24"/>
          <w:lang w:eastAsia="en-GB"/>
        </w:rPr>
        <w:t>.1.</w:t>
      </w:r>
      <w:r w:rsidR="00DD432B" w:rsidRPr="00145312">
        <w:rPr>
          <w:rFonts w:ascii="Verdana" w:eastAsia="Times New Roman" w:hAnsi="Verdana" w:cstheme="minorHAnsi"/>
          <w:color w:val="000000" w:themeColor="text1"/>
          <w:sz w:val="24"/>
          <w:szCs w:val="24"/>
          <w:lang w:eastAsia="en-GB"/>
        </w:rPr>
        <w:t xml:space="preserve">6 </w:t>
      </w:r>
      <w:r w:rsidR="00826B61" w:rsidRPr="00145312">
        <w:rPr>
          <w:rFonts w:ascii="Verdana" w:eastAsia="Times New Roman" w:hAnsi="Verdana" w:cs="Arial"/>
          <w:iCs/>
          <w:color w:val="000000" w:themeColor="text1"/>
          <w:sz w:val="24"/>
          <w:szCs w:val="24"/>
          <w:lang w:eastAsia="en-GB"/>
        </w:rPr>
        <w:t xml:space="preserve">Under the Social Service and Wellbeing (Wales) Act, any concerns with regards a child or adult at risk must be managed in line with Part 7 of the Act. </w:t>
      </w:r>
      <w:r w:rsidR="00826B61" w:rsidRPr="00145312">
        <w:rPr>
          <w:rFonts w:ascii="Verdana" w:eastAsia="Times New Roman" w:hAnsi="Verdana" w:cs="Arial"/>
          <w:iCs/>
          <w:color w:val="000000" w:themeColor="text1"/>
          <w:sz w:val="24"/>
          <w:szCs w:val="24"/>
          <w:vertAlign w:val="superscript"/>
          <w:lang w:eastAsia="en-GB"/>
        </w:rPr>
        <w:t>1</w:t>
      </w:r>
      <w:r w:rsidR="00121002" w:rsidRPr="00145312">
        <w:rPr>
          <w:rFonts w:ascii="Verdana" w:eastAsia="Times New Roman" w:hAnsi="Verdana" w:cstheme="minorHAnsi"/>
          <w:color w:val="000000" w:themeColor="text1"/>
          <w:sz w:val="24"/>
          <w:szCs w:val="24"/>
          <w:lang w:eastAsia="en-GB"/>
        </w:rPr>
        <w:t>Chaperones also ensure safe and effective practice and discourage unfounded allegations of improper behaviour</w:t>
      </w:r>
      <w:r w:rsidR="003028E3" w:rsidRPr="00145312">
        <w:rPr>
          <w:rFonts w:ascii="Verdana" w:eastAsia="Times New Roman" w:hAnsi="Verdana" w:cstheme="minorHAnsi"/>
          <w:color w:val="000000" w:themeColor="text1"/>
          <w:sz w:val="24"/>
          <w:szCs w:val="24"/>
          <w:vertAlign w:val="superscript"/>
          <w:lang w:eastAsia="en-GB"/>
        </w:rPr>
        <w:t xml:space="preserve"> 14</w:t>
      </w:r>
      <w:r w:rsidR="00121002" w:rsidRPr="00145312">
        <w:rPr>
          <w:rFonts w:ascii="Verdana" w:eastAsia="Times New Roman" w:hAnsi="Verdana" w:cstheme="minorHAnsi"/>
          <w:color w:val="000000" w:themeColor="text1"/>
          <w:sz w:val="24"/>
          <w:szCs w:val="24"/>
          <w:lang w:eastAsia="en-GB"/>
        </w:rPr>
        <w:t>.</w:t>
      </w:r>
    </w:p>
    <w:p w14:paraId="102AC5BF" w14:textId="77777777" w:rsidR="00826B61" w:rsidRPr="00145312" w:rsidRDefault="00826B61" w:rsidP="00EE5337">
      <w:pPr>
        <w:spacing w:after="0" w:line="240" w:lineRule="auto"/>
        <w:contextualSpacing/>
        <w:jc w:val="both"/>
        <w:rPr>
          <w:rFonts w:ascii="Verdana" w:eastAsia="Times New Roman" w:hAnsi="Verdana" w:cs="Arial"/>
          <w:iCs/>
          <w:color w:val="000000" w:themeColor="text1"/>
          <w:sz w:val="24"/>
          <w:szCs w:val="24"/>
          <w:lang w:eastAsia="en-GB"/>
        </w:rPr>
      </w:pPr>
    </w:p>
    <w:p w14:paraId="53F0E61C" w14:textId="77777777" w:rsidR="00846761" w:rsidRPr="00145312" w:rsidRDefault="00404E41" w:rsidP="00EE5337">
      <w:pPr>
        <w:autoSpaceDE w:val="0"/>
        <w:autoSpaceDN w:val="0"/>
        <w:adjustRightInd w:val="0"/>
        <w:spacing w:after="0" w:line="240" w:lineRule="auto"/>
        <w:jc w:val="both"/>
        <w:rPr>
          <w:rFonts w:ascii="Verdana" w:hAnsi="Verdana" w:cs="Arial"/>
          <w:bCs/>
          <w:color w:val="000000" w:themeColor="text1"/>
          <w:sz w:val="24"/>
          <w:szCs w:val="24"/>
        </w:rPr>
      </w:pPr>
      <w:r w:rsidRPr="00145312">
        <w:rPr>
          <w:rFonts w:ascii="Verdana" w:hAnsi="Verdana"/>
          <w:color w:val="000000" w:themeColor="text1"/>
          <w:sz w:val="24"/>
          <w:szCs w:val="24"/>
        </w:rPr>
        <w:t>5</w:t>
      </w:r>
      <w:r w:rsidR="00E65A1C" w:rsidRPr="00145312">
        <w:rPr>
          <w:rFonts w:ascii="Verdana" w:hAnsi="Verdana"/>
          <w:color w:val="000000" w:themeColor="text1"/>
          <w:sz w:val="24"/>
          <w:szCs w:val="24"/>
        </w:rPr>
        <w:t>.1.</w:t>
      </w:r>
      <w:r w:rsidR="00DD432B" w:rsidRPr="00145312">
        <w:rPr>
          <w:rFonts w:ascii="Verdana" w:hAnsi="Verdana"/>
          <w:color w:val="000000" w:themeColor="text1"/>
          <w:sz w:val="24"/>
          <w:szCs w:val="24"/>
        </w:rPr>
        <w:t xml:space="preserve">7 </w:t>
      </w:r>
      <w:r w:rsidR="007A1203" w:rsidRPr="00145312">
        <w:rPr>
          <w:rFonts w:ascii="Verdana" w:hAnsi="Verdana"/>
          <w:color w:val="000000" w:themeColor="text1"/>
          <w:sz w:val="24"/>
          <w:szCs w:val="24"/>
        </w:rPr>
        <w:t xml:space="preserve">A relative or friend of the patient is not a suitable formal chaperone, but you should </w:t>
      </w:r>
      <w:r w:rsidR="00F64325" w:rsidRPr="00145312">
        <w:rPr>
          <w:rFonts w:ascii="Verdana" w:hAnsi="Verdana"/>
          <w:color w:val="000000" w:themeColor="text1"/>
          <w:sz w:val="24"/>
          <w:szCs w:val="24"/>
        </w:rPr>
        <w:t>consider</w:t>
      </w:r>
      <w:r w:rsidR="00D6436C" w:rsidRPr="00145312">
        <w:rPr>
          <w:rFonts w:ascii="Verdana" w:hAnsi="Verdana"/>
          <w:color w:val="000000" w:themeColor="text1"/>
          <w:sz w:val="24"/>
          <w:szCs w:val="24"/>
        </w:rPr>
        <w:t xml:space="preserve"> </w:t>
      </w:r>
      <w:r w:rsidR="007A1203" w:rsidRPr="00145312">
        <w:rPr>
          <w:rFonts w:ascii="Verdana" w:hAnsi="Verdana"/>
          <w:color w:val="000000" w:themeColor="text1"/>
          <w:sz w:val="24"/>
          <w:szCs w:val="24"/>
        </w:rPr>
        <w:t>any</w:t>
      </w:r>
      <w:r w:rsidR="00D6436C" w:rsidRPr="00145312">
        <w:rPr>
          <w:rFonts w:ascii="Verdana" w:hAnsi="Verdana"/>
          <w:color w:val="000000" w:themeColor="text1"/>
          <w:sz w:val="24"/>
          <w:szCs w:val="24"/>
        </w:rPr>
        <w:t xml:space="preserve"> reasonable</w:t>
      </w:r>
      <w:r w:rsidR="007A1203" w:rsidRPr="00145312">
        <w:rPr>
          <w:rFonts w:ascii="Verdana" w:hAnsi="Verdana"/>
          <w:color w:val="000000" w:themeColor="text1"/>
          <w:sz w:val="24"/>
          <w:szCs w:val="24"/>
        </w:rPr>
        <w:t xml:space="preserve"> </w:t>
      </w:r>
      <w:r w:rsidR="00FF7028" w:rsidRPr="00145312">
        <w:rPr>
          <w:rFonts w:ascii="Verdana" w:hAnsi="Verdana"/>
          <w:color w:val="000000" w:themeColor="text1"/>
          <w:sz w:val="24"/>
          <w:szCs w:val="24"/>
        </w:rPr>
        <w:t>request by</w:t>
      </w:r>
      <w:r w:rsidR="00AC157D" w:rsidRPr="00145312">
        <w:rPr>
          <w:rFonts w:ascii="Verdana" w:hAnsi="Verdana"/>
          <w:color w:val="000000" w:themeColor="text1"/>
          <w:sz w:val="24"/>
          <w:szCs w:val="24"/>
        </w:rPr>
        <w:t xml:space="preserve"> the patient </w:t>
      </w:r>
      <w:r w:rsidR="007A1203" w:rsidRPr="00145312">
        <w:rPr>
          <w:rFonts w:ascii="Verdana" w:hAnsi="Verdana"/>
          <w:color w:val="000000" w:themeColor="text1"/>
          <w:sz w:val="24"/>
          <w:szCs w:val="24"/>
        </w:rPr>
        <w:t>to have such a person present</w:t>
      </w:r>
      <w:r w:rsidR="00776A5C" w:rsidRPr="00145312">
        <w:rPr>
          <w:rFonts w:ascii="Verdana" w:hAnsi="Verdana"/>
          <w:color w:val="000000" w:themeColor="text1"/>
          <w:sz w:val="24"/>
          <w:szCs w:val="24"/>
        </w:rPr>
        <w:t>, as well as a chaperone</w:t>
      </w:r>
      <w:r w:rsidR="00126B25" w:rsidRPr="00145312">
        <w:rPr>
          <w:rFonts w:ascii="Verdana" w:hAnsi="Verdana"/>
          <w:color w:val="000000" w:themeColor="text1"/>
          <w:sz w:val="24"/>
          <w:szCs w:val="24"/>
        </w:rPr>
        <w:t xml:space="preserve"> </w:t>
      </w:r>
      <w:r w:rsidR="00126B25" w:rsidRPr="00145312">
        <w:rPr>
          <w:rFonts w:ascii="Verdana" w:hAnsi="Verdana"/>
          <w:color w:val="000000" w:themeColor="text1"/>
          <w:sz w:val="24"/>
          <w:szCs w:val="24"/>
          <w:vertAlign w:val="superscript"/>
        </w:rPr>
        <w:t>1</w:t>
      </w:r>
      <w:r w:rsidR="003028E3" w:rsidRPr="00145312">
        <w:rPr>
          <w:rFonts w:ascii="Verdana" w:hAnsi="Verdana"/>
          <w:color w:val="000000" w:themeColor="text1"/>
          <w:sz w:val="24"/>
          <w:szCs w:val="24"/>
          <w:vertAlign w:val="superscript"/>
        </w:rPr>
        <w:t>3</w:t>
      </w:r>
      <w:r w:rsidR="00776A5C" w:rsidRPr="00145312">
        <w:rPr>
          <w:rFonts w:ascii="Verdana" w:hAnsi="Verdana"/>
          <w:color w:val="000000" w:themeColor="text1"/>
          <w:sz w:val="24"/>
          <w:szCs w:val="24"/>
        </w:rPr>
        <w:t xml:space="preserve">. </w:t>
      </w:r>
    </w:p>
    <w:p w14:paraId="5BB8A313" w14:textId="77777777" w:rsidR="007A1203" w:rsidRPr="00145312" w:rsidRDefault="00D6436C" w:rsidP="002239FA">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 xml:space="preserve"> </w:t>
      </w:r>
    </w:p>
    <w:p w14:paraId="5555071D" w14:textId="77777777" w:rsidR="00D022B1" w:rsidRPr="00145312" w:rsidRDefault="00404E41" w:rsidP="002239FA">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5</w:t>
      </w:r>
      <w:r w:rsidR="00E65A1C" w:rsidRPr="00145312">
        <w:rPr>
          <w:rFonts w:ascii="Verdana" w:hAnsi="Verdana"/>
          <w:color w:val="000000" w:themeColor="text1"/>
          <w:sz w:val="24"/>
          <w:szCs w:val="24"/>
        </w:rPr>
        <w:t>.1.</w:t>
      </w:r>
      <w:r w:rsidR="00DD432B" w:rsidRPr="00145312">
        <w:rPr>
          <w:rFonts w:ascii="Verdana" w:hAnsi="Verdana"/>
          <w:color w:val="000000" w:themeColor="text1"/>
          <w:sz w:val="24"/>
          <w:szCs w:val="24"/>
        </w:rPr>
        <w:t xml:space="preserve">8 </w:t>
      </w:r>
      <w:r w:rsidR="00113BCF" w:rsidRPr="00145312">
        <w:rPr>
          <w:rFonts w:ascii="Verdana" w:hAnsi="Verdana"/>
          <w:color w:val="000000" w:themeColor="text1"/>
          <w:sz w:val="24"/>
          <w:szCs w:val="24"/>
        </w:rPr>
        <w:t xml:space="preserve">Respect for patient’s privacy and dignity is </w:t>
      </w:r>
      <w:r w:rsidR="00915FC5" w:rsidRPr="00145312">
        <w:rPr>
          <w:rFonts w:ascii="Verdana" w:hAnsi="Verdana"/>
          <w:color w:val="000000" w:themeColor="text1"/>
          <w:sz w:val="24"/>
          <w:szCs w:val="24"/>
        </w:rPr>
        <w:t xml:space="preserve">always </w:t>
      </w:r>
      <w:r w:rsidR="00113BCF" w:rsidRPr="00145312">
        <w:rPr>
          <w:rFonts w:ascii="Verdana" w:hAnsi="Verdana"/>
          <w:color w:val="000000" w:themeColor="text1"/>
          <w:sz w:val="24"/>
          <w:szCs w:val="24"/>
        </w:rPr>
        <w:t>vital especially under circumstances where the examination, care or treatment being carried out is considered to be intimate or embarrassing to the patient.</w:t>
      </w:r>
      <w:r w:rsidR="00D022B1" w:rsidRPr="00145312">
        <w:rPr>
          <w:rFonts w:ascii="Verdana" w:hAnsi="Verdana"/>
          <w:color w:val="000000" w:themeColor="text1"/>
          <w:sz w:val="24"/>
          <w:szCs w:val="24"/>
        </w:rPr>
        <w:t xml:space="preserve"> For many patients the presence of a chaperone provides support and reassurance during examinations or procedures by healthcare professionals.</w:t>
      </w:r>
      <w:r w:rsidR="003028E3" w:rsidRPr="00145312">
        <w:rPr>
          <w:rFonts w:ascii="Verdana" w:hAnsi="Verdana"/>
          <w:color w:val="000000" w:themeColor="text1"/>
          <w:sz w:val="24"/>
          <w:szCs w:val="24"/>
          <w:vertAlign w:val="superscript"/>
        </w:rPr>
        <w:t>14</w:t>
      </w:r>
    </w:p>
    <w:p w14:paraId="39FEBD00" w14:textId="77777777" w:rsidR="00113BCF" w:rsidRDefault="00113BCF" w:rsidP="002239FA">
      <w:pPr>
        <w:spacing w:after="0" w:line="240" w:lineRule="auto"/>
        <w:rPr>
          <w:rFonts w:ascii="Verdana" w:hAnsi="Verdana"/>
          <w:color w:val="000000" w:themeColor="text1"/>
          <w:sz w:val="24"/>
          <w:szCs w:val="24"/>
        </w:rPr>
      </w:pPr>
    </w:p>
    <w:p w14:paraId="265C2F80" w14:textId="77777777" w:rsidR="00816A47" w:rsidRDefault="00816A47" w:rsidP="002239FA">
      <w:pPr>
        <w:spacing w:after="0" w:line="240" w:lineRule="auto"/>
        <w:rPr>
          <w:rFonts w:ascii="Verdana" w:hAnsi="Verdana"/>
          <w:color w:val="000000" w:themeColor="text1"/>
          <w:sz w:val="24"/>
          <w:szCs w:val="24"/>
        </w:rPr>
      </w:pPr>
    </w:p>
    <w:p w14:paraId="70D63A41" w14:textId="77777777" w:rsidR="00816A47" w:rsidRDefault="00816A47" w:rsidP="002239FA">
      <w:pPr>
        <w:spacing w:after="0" w:line="240" w:lineRule="auto"/>
        <w:rPr>
          <w:rFonts w:ascii="Verdana" w:hAnsi="Verdana"/>
          <w:color w:val="000000" w:themeColor="text1"/>
          <w:sz w:val="24"/>
          <w:szCs w:val="24"/>
        </w:rPr>
      </w:pPr>
    </w:p>
    <w:p w14:paraId="58998139" w14:textId="77777777" w:rsidR="00816A47" w:rsidRPr="00145312" w:rsidRDefault="00816A47" w:rsidP="002239FA">
      <w:pPr>
        <w:spacing w:after="0" w:line="240" w:lineRule="auto"/>
        <w:rPr>
          <w:rFonts w:ascii="Verdana" w:hAnsi="Verdana"/>
          <w:color w:val="000000" w:themeColor="text1"/>
          <w:sz w:val="24"/>
          <w:szCs w:val="24"/>
        </w:rPr>
      </w:pPr>
    </w:p>
    <w:p w14:paraId="7CA57E31" w14:textId="77777777" w:rsidR="00E65A1C" w:rsidRPr="00145312" w:rsidRDefault="00113BCF" w:rsidP="00145312">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 xml:space="preserve"> </w:t>
      </w:r>
    </w:p>
    <w:p w14:paraId="73E70BCB" w14:textId="77777777" w:rsidR="00121002" w:rsidRPr="00145312" w:rsidRDefault="00925AD9" w:rsidP="00BF6CBB">
      <w:pPr>
        <w:spacing w:after="0" w:line="240" w:lineRule="auto"/>
        <w:jc w:val="both"/>
        <w:rPr>
          <w:rFonts w:ascii="Verdana" w:hAnsi="Verdana"/>
          <w:b/>
          <w:color w:val="000000" w:themeColor="text1"/>
          <w:sz w:val="24"/>
          <w:szCs w:val="24"/>
        </w:rPr>
      </w:pPr>
      <w:r w:rsidRPr="00145312">
        <w:rPr>
          <w:rFonts w:ascii="Verdana" w:hAnsi="Verdana"/>
          <w:b/>
          <w:color w:val="000000" w:themeColor="text1"/>
          <w:sz w:val="24"/>
          <w:szCs w:val="24"/>
        </w:rPr>
        <w:lastRenderedPageBreak/>
        <w:t>6</w:t>
      </w:r>
      <w:r w:rsidR="00707022" w:rsidRPr="00145312">
        <w:rPr>
          <w:rFonts w:ascii="Verdana" w:hAnsi="Verdana"/>
          <w:b/>
          <w:color w:val="000000" w:themeColor="text1"/>
          <w:sz w:val="24"/>
          <w:szCs w:val="24"/>
        </w:rPr>
        <w:t xml:space="preserve">.0 </w:t>
      </w:r>
      <w:r w:rsidR="00BA209C" w:rsidRPr="00145312">
        <w:rPr>
          <w:rFonts w:ascii="Verdana" w:hAnsi="Verdana"/>
          <w:b/>
          <w:color w:val="000000" w:themeColor="text1"/>
          <w:sz w:val="24"/>
          <w:szCs w:val="24"/>
        </w:rPr>
        <w:t>Organisational Responsibilities</w:t>
      </w:r>
    </w:p>
    <w:p w14:paraId="01BC5D77" w14:textId="77777777" w:rsidR="00AF74E2" w:rsidRPr="00145312" w:rsidRDefault="00AF74E2" w:rsidP="00EE5337">
      <w:pPr>
        <w:spacing w:after="0" w:line="240" w:lineRule="auto"/>
        <w:jc w:val="both"/>
        <w:rPr>
          <w:rFonts w:ascii="Verdana" w:hAnsi="Verdana"/>
          <w:b/>
          <w:color w:val="000000" w:themeColor="text1"/>
          <w:sz w:val="24"/>
          <w:szCs w:val="24"/>
        </w:rPr>
      </w:pPr>
    </w:p>
    <w:p w14:paraId="325A554E" w14:textId="77777777" w:rsidR="00A515C6" w:rsidRPr="00145312" w:rsidRDefault="00E65A1C" w:rsidP="00EE5337">
      <w:pPr>
        <w:spacing w:after="0" w:line="240" w:lineRule="auto"/>
        <w:jc w:val="both"/>
        <w:rPr>
          <w:rFonts w:ascii="Verdana" w:hAnsi="Verdana"/>
          <w:b/>
          <w:color w:val="000000" w:themeColor="text1"/>
          <w:sz w:val="24"/>
          <w:szCs w:val="24"/>
        </w:rPr>
      </w:pPr>
      <w:r w:rsidRPr="00145312">
        <w:rPr>
          <w:rFonts w:ascii="Verdana" w:hAnsi="Verdana"/>
          <w:b/>
          <w:color w:val="000000" w:themeColor="text1"/>
          <w:sz w:val="24"/>
          <w:szCs w:val="24"/>
        </w:rPr>
        <w:t>6</w:t>
      </w:r>
      <w:r w:rsidR="00707022" w:rsidRPr="00145312">
        <w:rPr>
          <w:rFonts w:ascii="Verdana" w:hAnsi="Verdana"/>
          <w:b/>
          <w:color w:val="000000" w:themeColor="text1"/>
          <w:sz w:val="24"/>
          <w:szCs w:val="24"/>
        </w:rPr>
        <w:t xml:space="preserve">.1 </w:t>
      </w:r>
      <w:r w:rsidR="009F34DB" w:rsidRPr="00145312">
        <w:rPr>
          <w:rFonts w:ascii="Verdana" w:hAnsi="Verdana"/>
          <w:b/>
          <w:color w:val="000000" w:themeColor="text1"/>
          <w:sz w:val="24"/>
          <w:szCs w:val="24"/>
        </w:rPr>
        <w:t>Communication</w:t>
      </w:r>
    </w:p>
    <w:p w14:paraId="4E875838" w14:textId="77777777" w:rsidR="00121002" w:rsidRPr="00145312" w:rsidRDefault="00121002" w:rsidP="00EE5337">
      <w:pPr>
        <w:spacing w:after="0" w:line="240" w:lineRule="auto"/>
        <w:jc w:val="both"/>
        <w:rPr>
          <w:rFonts w:ascii="Verdana" w:hAnsi="Verdana"/>
          <w:b/>
          <w:color w:val="000000" w:themeColor="text1"/>
          <w:sz w:val="28"/>
          <w:szCs w:val="24"/>
        </w:rPr>
      </w:pPr>
    </w:p>
    <w:p w14:paraId="395046BE" w14:textId="77777777" w:rsidR="00666F72" w:rsidRPr="00145312" w:rsidRDefault="00E65A1C" w:rsidP="00E65A1C">
      <w:pPr>
        <w:pStyle w:val="NormalWeb"/>
        <w:spacing w:before="0" w:beforeAutospacing="0" w:after="0" w:afterAutospacing="0"/>
        <w:jc w:val="both"/>
        <w:rPr>
          <w:rFonts w:ascii="Verdana" w:hAnsi="Verdana" w:cstheme="minorHAnsi"/>
          <w:b/>
          <w:color w:val="000000" w:themeColor="text1"/>
          <w:lang w:val="en"/>
        </w:rPr>
      </w:pPr>
      <w:r w:rsidRPr="00145312">
        <w:rPr>
          <w:rFonts w:ascii="Verdana" w:hAnsi="Verdana" w:cstheme="minorHAnsi"/>
          <w:color w:val="000000" w:themeColor="text1"/>
          <w:lang w:val="en"/>
        </w:rPr>
        <w:t>6</w:t>
      </w:r>
      <w:r w:rsidR="00707022" w:rsidRPr="00145312">
        <w:rPr>
          <w:rFonts w:ascii="Verdana" w:hAnsi="Verdana" w:cstheme="minorHAnsi"/>
          <w:color w:val="000000" w:themeColor="text1"/>
          <w:lang w:val="en"/>
        </w:rPr>
        <w:t xml:space="preserve">.1.0 </w:t>
      </w:r>
      <w:r w:rsidR="00666F72" w:rsidRPr="00145312">
        <w:rPr>
          <w:rFonts w:ascii="Verdana" w:hAnsi="Verdana" w:cstheme="minorHAnsi"/>
          <w:color w:val="000000" w:themeColor="text1"/>
          <w:lang w:val="en"/>
        </w:rPr>
        <w:t xml:space="preserve">The active offer of a chaperone </w:t>
      </w:r>
      <w:r w:rsidR="00E60F34" w:rsidRPr="00145312">
        <w:rPr>
          <w:rFonts w:ascii="Verdana" w:hAnsi="Verdana" w:cstheme="minorHAnsi"/>
          <w:color w:val="000000" w:themeColor="text1"/>
          <w:lang w:val="en"/>
        </w:rPr>
        <w:t xml:space="preserve">should </w:t>
      </w:r>
      <w:r w:rsidR="00666F72" w:rsidRPr="00145312">
        <w:rPr>
          <w:rFonts w:ascii="Verdana" w:hAnsi="Verdana" w:cstheme="minorHAnsi"/>
          <w:color w:val="000000" w:themeColor="text1"/>
          <w:lang w:val="en"/>
        </w:rPr>
        <w:t>be clearly advertised through patient information leaflets, websites (where available) and on notice boards.</w:t>
      </w:r>
      <w:r w:rsidR="00666F72" w:rsidRPr="00145312">
        <w:rPr>
          <w:rFonts w:ascii="Verdana" w:hAnsi="Verdana" w:cstheme="minorHAnsi"/>
          <w:color w:val="000000" w:themeColor="text1"/>
          <w:vertAlign w:val="superscript"/>
          <w:lang w:val="en"/>
        </w:rPr>
        <w:t>1</w:t>
      </w:r>
      <w:r w:rsidR="003028E3" w:rsidRPr="00145312">
        <w:rPr>
          <w:rFonts w:ascii="Verdana" w:hAnsi="Verdana" w:cstheme="minorHAnsi"/>
          <w:color w:val="000000" w:themeColor="text1"/>
          <w:vertAlign w:val="superscript"/>
          <w:lang w:val="en"/>
        </w:rPr>
        <w:t>5</w:t>
      </w:r>
    </w:p>
    <w:p w14:paraId="57B6BE2A" w14:textId="77777777" w:rsidR="00666F72" w:rsidRPr="00145312" w:rsidRDefault="00666F72" w:rsidP="00EE5337">
      <w:pPr>
        <w:spacing w:after="0" w:line="240" w:lineRule="auto"/>
        <w:jc w:val="both"/>
        <w:rPr>
          <w:rFonts w:ascii="Verdana" w:hAnsi="Verdana"/>
          <w:b/>
          <w:color w:val="000000" w:themeColor="text1"/>
          <w:sz w:val="28"/>
          <w:szCs w:val="24"/>
        </w:rPr>
      </w:pPr>
    </w:p>
    <w:p w14:paraId="18AA349E" w14:textId="77777777" w:rsidR="003B0BBA" w:rsidRPr="00145312" w:rsidRDefault="003B0BBA" w:rsidP="003B0BBA">
      <w:pPr>
        <w:spacing w:after="0" w:line="240" w:lineRule="auto"/>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6.1.1 Clinical and patient waiting areas can be used to increase public awareness and understanding, support the more frequent use of chaperones and promote appropriate professional standards for patients and healthcare practitioners’.  </w:t>
      </w:r>
    </w:p>
    <w:p w14:paraId="54B13F54" w14:textId="77777777" w:rsidR="003B0BBA" w:rsidRPr="00145312" w:rsidRDefault="003B0BBA" w:rsidP="003B0BBA">
      <w:pPr>
        <w:spacing w:after="0" w:line="240" w:lineRule="auto"/>
        <w:ind w:left="720"/>
        <w:contextualSpacing/>
        <w:rPr>
          <w:rFonts w:ascii="Verdana" w:hAnsi="Verdana" w:cstheme="minorHAnsi"/>
          <w:color w:val="000000" w:themeColor="text1"/>
          <w:sz w:val="24"/>
          <w:szCs w:val="24"/>
        </w:rPr>
      </w:pPr>
    </w:p>
    <w:p w14:paraId="2ED7609E" w14:textId="77777777" w:rsidR="003B0BBA" w:rsidRPr="00145312" w:rsidRDefault="003B0BBA" w:rsidP="003B0BBA">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6.1.2 Information needs to be accessible to everyone to whom it applies. The information needs to be available in different languages and formats for those whose first language is not </w:t>
      </w:r>
      <w:r w:rsidR="00D06A6E" w:rsidRPr="00145312">
        <w:rPr>
          <w:rFonts w:ascii="Verdana" w:hAnsi="Verdana" w:cstheme="minorHAnsi"/>
          <w:color w:val="000000" w:themeColor="text1"/>
          <w:sz w:val="24"/>
          <w:szCs w:val="24"/>
        </w:rPr>
        <w:t>Welsh or English</w:t>
      </w:r>
      <w:r w:rsidRPr="00145312">
        <w:rPr>
          <w:rFonts w:ascii="Verdana" w:hAnsi="Verdana" w:cstheme="minorHAnsi"/>
          <w:color w:val="000000" w:themeColor="text1"/>
          <w:sz w:val="24"/>
          <w:szCs w:val="24"/>
        </w:rPr>
        <w:t xml:space="preserve"> and/or have different communication requirements. </w:t>
      </w:r>
    </w:p>
    <w:p w14:paraId="17A264D8" w14:textId="77777777" w:rsidR="003B0BBA" w:rsidRPr="00145312" w:rsidRDefault="003B0BBA" w:rsidP="003B0BBA">
      <w:pPr>
        <w:spacing w:after="0" w:line="240" w:lineRule="auto"/>
        <w:jc w:val="both"/>
        <w:rPr>
          <w:rFonts w:ascii="Verdana" w:eastAsia="Times New Roman" w:hAnsi="Verdana" w:cstheme="minorHAnsi"/>
          <w:color w:val="000000" w:themeColor="text1"/>
          <w:sz w:val="24"/>
          <w:szCs w:val="24"/>
          <w:lang w:eastAsia="en-GB"/>
        </w:rPr>
      </w:pPr>
    </w:p>
    <w:p w14:paraId="4C0364F8" w14:textId="77777777" w:rsidR="003B0BBA" w:rsidRPr="00145312" w:rsidRDefault="003B0BBA" w:rsidP="003B0BBA">
      <w:pPr>
        <w:spacing w:after="0" w:line="240" w:lineRule="auto"/>
        <w:jc w:val="both"/>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t>6.1.4 The offer of chaperone should be made clear to the patient before any procedure, ideally at the time of booking the appointment (where applicable).</w:t>
      </w:r>
    </w:p>
    <w:p w14:paraId="39456845" w14:textId="77777777" w:rsidR="00666F72" w:rsidRPr="00145312" w:rsidRDefault="00666F72" w:rsidP="00145312">
      <w:pPr>
        <w:pStyle w:val="NormalWeb"/>
        <w:spacing w:before="0" w:beforeAutospacing="0" w:after="0" w:afterAutospacing="0"/>
        <w:rPr>
          <w:rFonts w:ascii="Verdana" w:hAnsi="Verdana" w:cstheme="minorHAnsi"/>
          <w:color w:val="000000" w:themeColor="text1"/>
          <w:lang w:val="en"/>
        </w:rPr>
      </w:pPr>
    </w:p>
    <w:p w14:paraId="36BDE14E" w14:textId="77777777" w:rsidR="00666F72" w:rsidRPr="00145312" w:rsidRDefault="00E65A1C" w:rsidP="00145312">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6</w:t>
      </w:r>
      <w:r w:rsidR="00707022" w:rsidRPr="00145312">
        <w:rPr>
          <w:rFonts w:ascii="Verdana" w:hAnsi="Verdana"/>
          <w:color w:val="000000" w:themeColor="text1"/>
          <w:sz w:val="24"/>
          <w:szCs w:val="24"/>
        </w:rPr>
        <w:t>.1.</w:t>
      </w:r>
      <w:r w:rsidR="001A30A4" w:rsidRPr="00145312">
        <w:rPr>
          <w:rFonts w:ascii="Verdana" w:hAnsi="Verdana"/>
          <w:color w:val="000000" w:themeColor="text1"/>
          <w:sz w:val="24"/>
          <w:szCs w:val="24"/>
        </w:rPr>
        <w:t>5</w:t>
      </w:r>
      <w:r w:rsidR="00707022" w:rsidRPr="00145312">
        <w:rPr>
          <w:rFonts w:ascii="Verdana" w:hAnsi="Verdana"/>
          <w:color w:val="000000" w:themeColor="text1"/>
          <w:sz w:val="24"/>
          <w:szCs w:val="24"/>
        </w:rPr>
        <w:t xml:space="preserve"> </w:t>
      </w:r>
      <w:r w:rsidR="00666F72" w:rsidRPr="00145312">
        <w:rPr>
          <w:rFonts w:ascii="Verdana" w:hAnsi="Verdana"/>
          <w:color w:val="000000" w:themeColor="text1"/>
          <w:sz w:val="24"/>
          <w:szCs w:val="24"/>
        </w:rPr>
        <w:t xml:space="preserve">In order for patients to exercise their right to request the presence of a chaperone, a full explanation of the examination, procedure or treatment to be carried out should be given to the patient. This </w:t>
      </w:r>
      <w:r w:rsidR="00F64325" w:rsidRPr="00145312">
        <w:rPr>
          <w:rFonts w:ascii="Verdana" w:hAnsi="Verdana"/>
          <w:color w:val="000000" w:themeColor="text1"/>
          <w:sz w:val="24"/>
          <w:szCs w:val="24"/>
        </w:rPr>
        <w:t>would</w:t>
      </w:r>
      <w:r w:rsidR="00666F72" w:rsidRPr="00145312">
        <w:rPr>
          <w:rFonts w:ascii="Verdana" w:hAnsi="Verdana"/>
          <w:color w:val="000000" w:themeColor="text1"/>
          <w:sz w:val="24"/>
          <w:szCs w:val="24"/>
        </w:rPr>
        <w:t xml:space="preserve"> be followed by a check to ensure that the patient has understood the information and gives consent.</w:t>
      </w:r>
    </w:p>
    <w:p w14:paraId="2D7936B1" w14:textId="77777777" w:rsidR="006827E7" w:rsidRPr="00145312" w:rsidRDefault="006827E7" w:rsidP="00EE5337">
      <w:pPr>
        <w:pStyle w:val="NormalWeb"/>
        <w:spacing w:before="0" w:beforeAutospacing="0" w:after="0" w:afterAutospacing="0"/>
        <w:jc w:val="both"/>
        <w:rPr>
          <w:rFonts w:ascii="Verdana" w:hAnsi="Verdana" w:cstheme="minorHAnsi"/>
          <w:color w:val="000000" w:themeColor="text1"/>
          <w:lang w:val="en"/>
        </w:rPr>
      </w:pPr>
    </w:p>
    <w:p w14:paraId="1E33F779" w14:textId="77777777" w:rsidR="003B0BBA" w:rsidRPr="00145312" w:rsidRDefault="003B0BBA" w:rsidP="003B0BBA">
      <w:pPr>
        <w:spacing w:after="0" w:line="240" w:lineRule="auto"/>
        <w:jc w:val="both"/>
        <w:rPr>
          <w:rFonts w:ascii="Verdana" w:hAnsi="Verdana" w:cs="Arial"/>
          <w:color w:val="000000" w:themeColor="text1"/>
          <w:sz w:val="24"/>
          <w:szCs w:val="24"/>
        </w:rPr>
      </w:pPr>
      <w:r w:rsidRPr="00145312">
        <w:rPr>
          <w:rFonts w:ascii="Verdana" w:hAnsi="Verdana" w:cs="Arial"/>
          <w:color w:val="000000" w:themeColor="text1"/>
          <w:sz w:val="24"/>
          <w:szCs w:val="24"/>
        </w:rPr>
        <w:t xml:space="preserve">6.1.6 A patient may request to have chaperone and/or to be examined by a healthcare practitioner of a specific gender and wherever practical this request should be considered and supported. </w:t>
      </w:r>
    </w:p>
    <w:p w14:paraId="4AA9A842" w14:textId="77777777" w:rsidR="00404E41" w:rsidRPr="00145312" w:rsidRDefault="00404E41" w:rsidP="00EE5337">
      <w:pPr>
        <w:spacing w:after="0" w:line="240" w:lineRule="auto"/>
        <w:jc w:val="both"/>
        <w:rPr>
          <w:rFonts w:ascii="Verdana" w:eastAsia="Times New Roman" w:hAnsi="Verdana" w:cstheme="minorHAnsi"/>
          <w:b/>
          <w:color w:val="000000" w:themeColor="text1"/>
          <w:sz w:val="24"/>
          <w:szCs w:val="24"/>
        </w:rPr>
      </w:pPr>
    </w:p>
    <w:p w14:paraId="69A8DADE" w14:textId="77777777" w:rsidR="00846761" w:rsidRPr="00145312" w:rsidRDefault="00E65A1C" w:rsidP="00EE5337">
      <w:pPr>
        <w:spacing w:after="0" w:line="240" w:lineRule="auto"/>
        <w:jc w:val="both"/>
        <w:rPr>
          <w:rFonts w:ascii="Verdana" w:hAnsi="Verdana"/>
          <w:b/>
          <w:color w:val="000000" w:themeColor="text1"/>
          <w:sz w:val="24"/>
          <w:szCs w:val="24"/>
        </w:rPr>
      </w:pPr>
      <w:r w:rsidRPr="00145312">
        <w:rPr>
          <w:rFonts w:ascii="Verdana" w:hAnsi="Verdana"/>
          <w:b/>
          <w:color w:val="000000" w:themeColor="text1"/>
          <w:sz w:val="24"/>
          <w:szCs w:val="24"/>
        </w:rPr>
        <w:t>6</w:t>
      </w:r>
      <w:r w:rsidR="00707022" w:rsidRPr="00145312">
        <w:rPr>
          <w:rFonts w:ascii="Verdana" w:hAnsi="Verdana"/>
          <w:b/>
          <w:color w:val="000000" w:themeColor="text1"/>
          <w:sz w:val="24"/>
          <w:szCs w:val="24"/>
        </w:rPr>
        <w:t xml:space="preserve">.2 </w:t>
      </w:r>
      <w:r w:rsidR="00846761" w:rsidRPr="00145312">
        <w:rPr>
          <w:rFonts w:ascii="Verdana" w:hAnsi="Verdana"/>
          <w:b/>
          <w:color w:val="000000" w:themeColor="text1"/>
          <w:sz w:val="24"/>
          <w:szCs w:val="24"/>
        </w:rPr>
        <w:t xml:space="preserve">Suitable </w:t>
      </w:r>
      <w:r w:rsidR="00517C2E" w:rsidRPr="00145312">
        <w:rPr>
          <w:rFonts w:ascii="Verdana" w:hAnsi="Verdana"/>
          <w:b/>
          <w:color w:val="000000" w:themeColor="text1"/>
          <w:sz w:val="24"/>
          <w:szCs w:val="24"/>
        </w:rPr>
        <w:t>E</w:t>
      </w:r>
      <w:r w:rsidR="00846761" w:rsidRPr="00145312">
        <w:rPr>
          <w:rFonts w:ascii="Verdana" w:hAnsi="Verdana"/>
          <w:b/>
          <w:color w:val="000000" w:themeColor="text1"/>
          <w:sz w:val="24"/>
          <w:szCs w:val="24"/>
        </w:rPr>
        <w:t>nvironment</w:t>
      </w:r>
    </w:p>
    <w:p w14:paraId="0DE17043" w14:textId="77777777" w:rsidR="00846761" w:rsidRPr="00145312" w:rsidRDefault="00846761" w:rsidP="00EE5337">
      <w:pPr>
        <w:autoSpaceDE w:val="0"/>
        <w:autoSpaceDN w:val="0"/>
        <w:adjustRightInd w:val="0"/>
        <w:spacing w:after="0" w:line="240" w:lineRule="auto"/>
        <w:jc w:val="both"/>
        <w:rPr>
          <w:rFonts w:ascii="Verdana" w:hAnsi="Verdana" w:cstheme="minorHAnsi"/>
          <w:b/>
          <w:color w:val="000000" w:themeColor="text1"/>
          <w:sz w:val="24"/>
          <w:szCs w:val="24"/>
        </w:rPr>
      </w:pPr>
    </w:p>
    <w:p w14:paraId="1C9C6640" w14:textId="77777777" w:rsidR="003B0BBA" w:rsidRPr="00145312" w:rsidRDefault="003B0BBA" w:rsidP="003B0BBA">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6.2.0 Consideration is given to the environment to ensure privacy and dignity is maintained throughout the procedure. (included as a key principle)</w:t>
      </w:r>
    </w:p>
    <w:p w14:paraId="370B69A9" w14:textId="77777777" w:rsidR="00404E41" w:rsidRPr="00145312" w:rsidRDefault="00404E41" w:rsidP="00EE5337">
      <w:pPr>
        <w:spacing w:after="0" w:line="240" w:lineRule="auto"/>
        <w:jc w:val="both"/>
        <w:rPr>
          <w:rFonts w:ascii="Verdana" w:eastAsia="Times New Roman" w:hAnsi="Verdana" w:cstheme="minorHAnsi"/>
          <w:color w:val="000000" w:themeColor="text1"/>
          <w:sz w:val="24"/>
          <w:szCs w:val="24"/>
        </w:rPr>
      </w:pPr>
    </w:p>
    <w:p w14:paraId="4BE14C04" w14:textId="77777777" w:rsidR="00AC157D" w:rsidRPr="00145312" w:rsidRDefault="00404E41" w:rsidP="00BF6CBB">
      <w:pPr>
        <w:spacing w:after="0" w:line="240" w:lineRule="auto"/>
        <w:jc w:val="both"/>
        <w:rPr>
          <w:rFonts w:ascii="Verdana" w:eastAsia="Times New Roman" w:hAnsi="Verdana" w:cstheme="minorHAnsi"/>
          <w:b/>
          <w:color w:val="000000" w:themeColor="text1"/>
          <w:sz w:val="24"/>
          <w:szCs w:val="24"/>
        </w:rPr>
      </w:pPr>
      <w:r w:rsidRPr="00145312">
        <w:rPr>
          <w:rFonts w:ascii="Verdana" w:eastAsia="Times New Roman" w:hAnsi="Verdana" w:cstheme="minorHAnsi"/>
          <w:b/>
          <w:color w:val="000000" w:themeColor="text1"/>
          <w:sz w:val="24"/>
          <w:szCs w:val="24"/>
        </w:rPr>
        <w:lastRenderedPageBreak/>
        <w:t>6</w:t>
      </w:r>
      <w:r w:rsidR="00707022" w:rsidRPr="00145312">
        <w:rPr>
          <w:rFonts w:ascii="Verdana" w:eastAsia="Times New Roman" w:hAnsi="Verdana" w:cstheme="minorHAnsi"/>
          <w:b/>
          <w:color w:val="000000" w:themeColor="text1"/>
          <w:sz w:val="24"/>
          <w:szCs w:val="24"/>
        </w:rPr>
        <w:t xml:space="preserve">.3 </w:t>
      </w:r>
      <w:r w:rsidR="00AC157D" w:rsidRPr="00145312">
        <w:rPr>
          <w:rFonts w:ascii="Verdana" w:eastAsia="Times New Roman" w:hAnsi="Verdana" w:cstheme="minorHAnsi"/>
          <w:b/>
          <w:color w:val="000000" w:themeColor="text1"/>
          <w:sz w:val="24"/>
          <w:szCs w:val="24"/>
        </w:rPr>
        <w:t>Healthcare Practitioner Responsibilities</w:t>
      </w:r>
    </w:p>
    <w:p w14:paraId="1D2E0435" w14:textId="77777777" w:rsidR="00B01F0E" w:rsidRPr="00145312" w:rsidRDefault="00B01F0E" w:rsidP="00EE5337">
      <w:pPr>
        <w:spacing w:after="0" w:line="240" w:lineRule="auto"/>
        <w:jc w:val="both"/>
        <w:rPr>
          <w:rFonts w:ascii="Verdana" w:eastAsia="Times New Roman" w:hAnsi="Verdana" w:cstheme="minorHAnsi"/>
          <w:b/>
          <w:color w:val="000000" w:themeColor="text1"/>
          <w:sz w:val="32"/>
          <w:szCs w:val="24"/>
        </w:rPr>
      </w:pPr>
    </w:p>
    <w:p w14:paraId="09641510" w14:textId="77777777" w:rsidR="00B01F0E" w:rsidRPr="00145312" w:rsidRDefault="00404E41" w:rsidP="00EE5337">
      <w:pPr>
        <w:autoSpaceDE w:val="0"/>
        <w:autoSpaceDN w:val="0"/>
        <w:adjustRightInd w:val="0"/>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6</w:t>
      </w:r>
      <w:r w:rsidR="00707022" w:rsidRPr="00145312">
        <w:rPr>
          <w:rFonts w:ascii="Verdana" w:hAnsi="Verdana" w:cstheme="minorHAnsi"/>
          <w:color w:val="000000" w:themeColor="text1"/>
          <w:sz w:val="24"/>
          <w:szCs w:val="24"/>
        </w:rPr>
        <w:t xml:space="preserve">.3.0 </w:t>
      </w:r>
      <w:r w:rsidR="00B01F0E" w:rsidRPr="00145312">
        <w:rPr>
          <w:rFonts w:ascii="Verdana" w:hAnsi="Verdana" w:cstheme="minorHAnsi"/>
          <w:color w:val="000000" w:themeColor="text1"/>
          <w:sz w:val="24"/>
          <w:szCs w:val="24"/>
        </w:rPr>
        <w:t xml:space="preserve">Whenever practitioners perform an intimate examination or procedure it is their responsibility to ensure the patient has consented to the procedure and that the care is delivered in a safe, </w:t>
      </w:r>
      <w:r w:rsidR="009B3034" w:rsidRPr="00145312">
        <w:rPr>
          <w:rFonts w:ascii="Verdana" w:hAnsi="Verdana" w:cstheme="minorHAnsi"/>
          <w:color w:val="000000" w:themeColor="text1"/>
          <w:sz w:val="24"/>
          <w:szCs w:val="24"/>
        </w:rPr>
        <w:t>sensitive</w:t>
      </w:r>
      <w:r w:rsidR="00B01F0E" w:rsidRPr="00145312">
        <w:rPr>
          <w:rFonts w:ascii="Verdana" w:hAnsi="Verdana" w:cstheme="minorHAnsi"/>
          <w:color w:val="000000" w:themeColor="text1"/>
          <w:sz w:val="24"/>
          <w:szCs w:val="24"/>
        </w:rPr>
        <w:t xml:space="preserve"> and respectful manner. The patient’s privacy and dignity must always be upheld at all-time </w:t>
      </w:r>
      <w:r w:rsidR="00350F15" w:rsidRPr="00145312">
        <w:rPr>
          <w:rFonts w:ascii="Verdana" w:hAnsi="Verdana" w:cstheme="minorHAnsi"/>
          <w:color w:val="000000" w:themeColor="text1"/>
          <w:sz w:val="24"/>
          <w:szCs w:val="24"/>
          <w:vertAlign w:val="superscript"/>
        </w:rPr>
        <w:t>17</w:t>
      </w:r>
      <w:r w:rsidR="00B01F0E" w:rsidRPr="00145312">
        <w:rPr>
          <w:rFonts w:ascii="Verdana" w:hAnsi="Verdana" w:cstheme="minorHAnsi"/>
          <w:color w:val="000000" w:themeColor="text1"/>
          <w:sz w:val="24"/>
          <w:szCs w:val="24"/>
        </w:rPr>
        <w:t>.</w:t>
      </w:r>
    </w:p>
    <w:p w14:paraId="5F88B5F1" w14:textId="77777777" w:rsidR="00BF65CE" w:rsidRPr="00145312" w:rsidRDefault="00BF65CE" w:rsidP="00EE5337">
      <w:pPr>
        <w:autoSpaceDE w:val="0"/>
        <w:autoSpaceDN w:val="0"/>
        <w:adjustRightInd w:val="0"/>
        <w:spacing w:after="0" w:line="240" w:lineRule="auto"/>
        <w:jc w:val="both"/>
        <w:rPr>
          <w:rFonts w:ascii="Verdana" w:hAnsi="Verdana" w:cstheme="minorHAnsi"/>
          <w:color w:val="000000" w:themeColor="text1"/>
          <w:sz w:val="24"/>
          <w:szCs w:val="24"/>
        </w:rPr>
      </w:pPr>
    </w:p>
    <w:p w14:paraId="1AB8C20F" w14:textId="77777777" w:rsidR="00BF65CE" w:rsidRPr="00145312" w:rsidRDefault="00404E41" w:rsidP="00EE5337">
      <w:pPr>
        <w:autoSpaceDE w:val="0"/>
        <w:autoSpaceDN w:val="0"/>
        <w:adjustRightInd w:val="0"/>
        <w:spacing w:after="0" w:line="240" w:lineRule="auto"/>
        <w:jc w:val="both"/>
        <w:rPr>
          <w:rFonts w:ascii="Verdana" w:hAnsi="Verdana" w:cstheme="minorHAnsi"/>
          <w:color w:val="000000" w:themeColor="text1"/>
          <w:sz w:val="24"/>
          <w:szCs w:val="24"/>
          <w:vertAlign w:val="superscript"/>
        </w:rPr>
      </w:pPr>
      <w:r w:rsidRPr="00145312">
        <w:rPr>
          <w:rFonts w:ascii="Verdana" w:hAnsi="Verdana" w:cstheme="minorHAnsi"/>
          <w:color w:val="000000" w:themeColor="text1"/>
          <w:sz w:val="24"/>
          <w:szCs w:val="24"/>
        </w:rPr>
        <w:t>6</w:t>
      </w:r>
      <w:r w:rsidR="00707022" w:rsidRPr="00145312">
        <w:rPr>
          <w:rFonts w:ascii="Verdana" w:hAnsi="Verdana" w:cstheme="minorHAnsi"/>
          <w:color w:val="000000" w:themeColor="text1"/>
          <w:sz w:val="24"/>
          <w:szCs w:val="24"/>
        </w:rPr>
        <w:t xml:space="preserve">.3.1 </w:t>
      </w:r>
      <w:r w:rsidR="00BF65CE" w:rsidRPr="00145312">
        <w:rPr>
          <w:rFonts w:ascii="Verdana" w:hAnsi="Verdana" w:cstheme="minorHAnsi"/>
          <w:color w:val="000000" w:themeColor="text1"/>
          <w:sz w:val="24"/>
          <w:szCs w:val="24"/>
        </w:rPr>
        <w:t xml:space="preserve">The presence of a chaperone does not alleviate the requirement to have informed consent for any examination or procedure to be performed. The practitioner must ensure a full explanation and need for the examination has been discussed with the patient. </w:t>
      </w:r>
      <w:r w:rsidR="00350F15" w:rsidRPr="00145312">
        <w:rPr>
          <w:rFonts w:ascii="Verdana" w:hAnsi="Verdana" w:cstheme="minorHAnsi"/>
          <w:color w:val="000000" w:themeColor="text1"/>
          <w:sz w:val="24"/>
          <w:szCs w:val="24"/>
          <w:vertAlign w:val="superscript"/>
        </w:rPr>
        <w:t>18</w:t>
      </w:r>
    </w:p>
    <w:p w14:paraId="3CF97551" w14:textId="77777777" w:rsidR="00BF65CE" w:rsidRPr="00145312" w:rsidRDefault="00BF65CE" w:rsidP="00EE5337">
      <w:pPr>
        <w:autoSpaceDE w:val="0"/>
        <w:autoSpaceDN w:val="0"/>
        <w:adjustRightInd w:val="0"/>
        <w:spacing w:after="0" w:line="240" w:lineRule="auto"/>
        <w:jc w:val="both"/>
        <w:rPr>
          <w:rFonts w:ascii="Verdana" w:hAnsi="Verdana" w:cstheme="minorHAnsi"/>
          <w:color w:val="000000" w:themeColor="text1"/>
          <w:sz w:val="24"/>
          <w:szCs w:val="24"/>
          <w:vertAlign w:val="superscript"/>
        </w:rPr>
      </w:pPr>
    </w:p>
    <w:p w14:paraId="49168349" w14:textId="77777777" w:rsidR="003B0BBA" w:rsidRPr="00145312" w:rsidRDefault="003B0BBA" w:rsidP="003B0BBA">
      <w:pPr>
        <w:spacing w:after="0" w:line="240" w:lineRule="auto"/>
        <w:jc w:val="both"/>
        <w:rPr>
          <w:rFonts w:ascii="Verdana" w:eastAsia="Times New Roman" w:hAnsi="Verdana" w:cstheme="minorHAnsi"/>
          <w:color w:val="000000" w:themeColor="text1"/>
          <w:sz w:val="24"/>
          <w:szCs w:val="24"/>
          <w:vertAlign w:val="superscript"/>
          <w:lang w:eastAsia="en-GB"/>
        </w:rPr>
      </w:pPr>
      <w:r w:rsidRPr="00145312">
        <w:rPr>
          <w:rFonts w:ascii="Verdana" w:eastAsia="Times New Roman" w:hAnsi="Verdana" w:cstheme="minorHAnsi"/>
          <w:color w:val="000000" w:themeColor="text1"/>
          <w:sz w:val="24"/>
          <w:szCs w:val="24"/>
          <w:lang w:eastAsia="en-GB"/>
        </w:rPr>
        <w:t xml:space="preserve">6.3.2 Although healthcare practitioners have an ethical duty to ensure patients understand what an examination entails and the reasons for it, offering a chaperone demonstrates recognition that an examination may be uncomfortable or embarrassing, which in itself may </w:t>
      </w:r>
      <w:r w:rsidR="00D06A6E" w:rsidRPr="00145312">
        <w:rPr>
          <w:rFonts w:ascii="Verdana" w:eastAsia="Times New Roman" w:hAnsi="Verdana" w:cstheme="minorHAnsi"/>
          <w:color w:val="000000" w:themeColor="text1"/>
          <w:sz w:val="24"/>
          <w:szCs w:val="24"/>
          <w:lang w:eastAsia="en-GB"/>
        </w:rPr>
        <w:t>reassure the</w:t>
      </w:r>
      <w:r w:rsidRPr="00145312">
        <w:rPr>
          <w:rFonts w:ascii="Verdana" w:eastAsia="Times New Roman" w:hAnsi="Verdana" w:cstheme="minorHAnsi"/>
          <w:color w:val="000000" w:themeColor="text1"/>
          <w:sz w:val="24"/>
          <w:szCs w:val="24"/>
          <w:lang w:eastAsia="en-GB"/>
        </w:rPr>
        <w:t xml:space="preserve"> patient.</w:t>
      </w:r>
      <w:r w:rsidRPr="00145312">
        <w:rPr>
          <w:rFonts w:ascii="Verdana" w:eastAsia="Times New Roman" w:hAnsi="Verdana" w:cstheme="minorHAnsi"/>
          <w:color w:val="000000" w:themeColor="text1"/>
          <w:sz w:val="24"/>
          <w:szCs w:val="24"/>
          <w:vertAlign w:val="superscript"/>
          <w:lang w:eastAsia="en-GB"/>
        </w:rPr>
        <w:t>16,19</w:t>
      </w:r>
    </w:p>
    <w:p w14:paraId="7FB75FB5" w14:textId="77777777" w:rsidR="00BF65CE" w:rsidRPr="00145312" w:rsidRDefault="00BF65CE" w:rsidP="00EE5337">
      <w:pPr>
        <w:autoSpaceDE w:val="0"/>
        <w:autoSpaceDN w:val="0"/>
        <w:adjustRightInd w:val="0"/>
        <w:spacing w:after="0" w:line="240" w:lineRule="auto"/>
        <w:jc w:val="both"/>
        <w:rPr>
          <w:rFonts w:ascii="Verdana" w:hAnsi="Verdana" w:cstheme="minorHAnsi"/>
          <w:color w:val="000000" w:themeColor="text1"/>
          <w:sz w:val="24"/>
          <w:szCs w:val="24"/>
        </w:rPr>
      </w:pPr>
    </w:p>
    <w:p w14:paraId="38DF9AF1" w14:textId="77777777" w:rsidR="00B01F0E" w:rsidRPr="00145312" w:rsidRDefault="00404E41" w:rsidP="00EE5337">
      <w:pPr>
        <w:spacing w:after="0" w:line="240" w:lineRule="auto"/>
        <w:jc w:val="both"/>
        <w:rPr>
          <w:rFonts w:ascii="Verdana" w:eastAsia="Times New Roman" w:hAnsi="Verdana" w:cstheme="minorHAnsi"/>
          <w:color w:val="000000" w:themeColor="text1"/>
          <w:sz w:val="24"/>
          <w:szCs w:val="24"/>
        </w:rPr>
      </w:pPr>
      <w:r w:rsidRPr="00145312">
        <w:rPr>
          <w:rFonts w:ascii="Verdana" w:eastAsia="Times New Roman" w:hAnsi="Verdana" w:cstheme="minorHAnsi"/>
          <w:color w:val="000000" w:themeColor="text1"/>
          <w:sz w:val="24"/>
          <w:szCs w:val="24"/>
        </w:rPr>
        <w:t>6</w:t>
      </w:r>
      <w:r w:rsidR="00707022" w:rsidRPr="00145312">
        <w:rPr>
          <w:rFonts w:ascii="Verdana" w:eastAsia="Times New Roman" w:hAnsi="Verdana" w:cstheme="minorHAnsi"/>
          <w:color w:val="000000" w:themeColor="text1"/>
          <w:sz w:val="24"/>
          <w:szCs w:val="24"/>
        </w:rPr>
        <w:t xml:space="preserve">.3.3 </w:t>
      </w:r>
      <w:r w:rsidR="00BF65CE" w:rsidRPr="00145312">
        <w:rPr>
          <w:rFonts w:ascii="Verdana" w:eastAsia="Times New Roman" w:hAnsi="Verdana" w:cstheme="minorHAnsi"/>
          <w:color w:val="000000" w:themeColor="text1"/>
          <w:sz w:val="24"/>
          <w:szCs w:val="24"/>
        </w:rPr>
        <w:t xml:space="preserve">Health Practitioners must: </w:t>
      </w:r>
    </w:p>
    <w:p w14:paraId="7547D083" w14:textId="77777777" w:rsidR="00707022" w:rsidRPr="00145312" w:rsidRDefault="00707022" w:rsidP="00EE5337">
      <w:pPr>
        <w:spacing w:after="0" w:line="240" w:lineRule="auto"/>
        <w:jc w:val="both"/>
        <w:rPr>
          <w:rFonts w:ascii="Verdana" w:eastAsia="Times New Roman" w:hAnsi="Verdana" w:cstheme="minorHAnsi"/>
          <w:color w:val="000000" w:themeColor="text1"/>
          <w:sz w:val="24"/>
          <w:szCs w:val="24"/>
        </w:rPr>
      </w:pPr>
    </w:p>
    <w:p w14:paraId="5F171DEF" w14:textId="77777777" w:rsidR="00121002" w:rsidRPr="00145312" w:rsidRDefault="00121002" w:rsidP="00121002">
      <w:pPr>
        <w:numPr>
          <w:ilvl w:val="0"/>
          <w:numId w:val="51"/>
        </w:numPr>
        <w:spacing w:after="0" w:line="240" w:lineRule="auto"/>
        <w:jc w:val="both"/>
        <w:rPr>
          <w:rFonts w:ascii="Verdana" w:eastAsia="Times New Roman" w:hAnsi="Verdana" w:cstheme="minorHAnsi"/>
          <w:b/>
          <w:color w:val="000000" w:themeColor="text1"/>
          <w:sz w:val="24"/>
          <w:szCs w:val="24"/>
        </w:rPr>
      </w:pPr>
      <w:r w:rsidRPr="00145312">
        <w:rPr>
          <w:rFonts w:ascii="Verdana" w:eastAsia="Times New Roman" w:hAnsi="Verdana" w:cstheme="minorHAnsi"/>
          <w:color w:val="000000" w:themeColor="text1"/>
          <w:sz w:val="24"/>
          <w:szCs w:val="24"/>
        </w:rPr>
        <w:t>Explain to the patient why an examination is necessary and give them an opportunity to ask questions</w:t>
      </w:r>
    </w:p>
    <w:p w14:paraId="14E44CD8" w14:textId="77777777" w:rsidR="00121002" w:rsidRPr="00145312" w:rsidRDefault="00121002" w:rsidP="00121002">
      <w:pPr>
        <w:numPr>
          <w:ilvl w:val="0"/>
          <w:numId w:val="51"/>
        </w:numPr>
        <w:spacing w:after="0" w:line="240" w:lineRule="auto"/>
        <w:jc w:val="both"/>
        <w:rPr>
          <w:rFonts w:ascii="Verdana" w:eastAsia="Times New Roman" w:hAnsi="Verdana" w:cstheme="minorHAnsi"/>
          <w:b/>
          <w:color w:val="000000" w:themeColor="text1"/>
          <w:sz w:val="24"/>
          <w:szCs w:val="24"/>
        </w:rPr>
      </w:pPr>
      <w:r w:rsidRPr="00145312">
        <w:rPr>
          <w:rFonts w:ascii="Verdana" w:eastAsia="Times New Roman" w:hAnsi="Verdana" w:cstheme="minorHAnsi"/>
          <w:color w:val="000000" w:themeColor="text1"/>
          <w:sz w:val="24"/>
          <w:szCs w:val="24"/>
        </w:rPr>
        <w:t xml:space="preserve">Explain what </w:t>
      </w:r>
      <w:r w:rsidR="00BF65CE" w:rsidRPr="00145312">
        <w:rPr>
          <w:rFonts w:ascii="Verdana" w:eastAsia="Times New Roman" w:hAnsi="Verdana" w:cstheme="minorHAnsi"/>
          <w:color w:val="000000" w:themeColor="text1"/>
          <w:sz w:val="24"/>
          <w:szCs w:val="24"/>
        </w:rPr>
        <w:t>they</w:t>
      </w:r>
      <w:r w:rsidRPr="00145312">
        <w:rPr>
          <w:rFonts w:ascii="Verdana" w:eastAsia="Times New Roman" w:hAnsi="Verdana" w:cstheme="minorHAnsi"/>
          <w:color w:val="000000" w:themeColor="text1"/>
          <w:sz w:val="24"/>
          <w:szCs w:val="24"/>
        </w:rPr>
        <w:t xml:space="preserve"> are going to do before do</w:t>
      </w:r>
      <w:r w:rsidR="00BF65CE" w:rsidRPr="00145312">
        <w:rPr>
          <w:rFonts w:ascii="Verdana" w:eastAsia="Times New Roman" w:hAnsi="Verdana" w:cstheme="minorHAnsi"/>
          <w:color w:val="000000" w:themeColor="text1"/>
          <w:sz w:val="24"/>
          <w:szCs w:val="24"/>
        </w:rPr>
        <w:t>ing</w:t>
      </w:r>
      <w:r w:rsidRPr="00145312">
        <w:rPr>
          <w:rFonts w:ascii="Verdana" w:eastAsia="Times New Roman" w:hAnsi="Verdana" w:cstheme="minorHAnsi"/>
          <w:color w:val="000000" w:themeColor="text1"/>
          <w:sz w:val="24"/>
          <w:szCs w:val="24"/>
        </w:rPr>
        <w:t xml:space="preserve"> it covering all steps e.g. removal of clothing, provision of covers</w:t>
      </w:r>
      <w:r w:rsidR="00BF65CE" w:rsidRPr="00145312">
        <w:rPr>
          <w:rFonts w:ascii="Verdana" w:eastAsia="Times New Roman" w:hAnsi="Verdana" w:cstheme="minorHAnsi"/>
          <w:color w:val="000000" w:themeColor="text1"/>
          <w:sz w:val="24"/>
          <w:szCs w:val="24"/>
        </w:rPr>
        <w:t xml:space="preserve"> etc</w:t>
      </w:r>
      <w:r w:rsidRPr="00145312">
        <w:rPr>
          <w:rFonts w:ascii="Verdana" w:eastAsia="Times New Roman" w:hAnsi="Verdana" w:cstheme="minorHAnsi"/>
          <w:color w:val="000000" w:themeColor="text1"/>
          <w:sz w:val="24"/>
          <w:szCs w:val="24"/>
        </w:rPr>
        <w:t xml:space="preserve">. </w:t>
      </w:r>
    </w:p>
    <w:p w14:paraId="1564A6FB" w14:textId="77777777" w:rsidR="00121002" w:rsidRPr="00145312" w:rsidRDefault="00121002" w:rsidP="00121002">
      <w:pPr>
        <w:numPr>
          <w:ilvl w:val="0"/>
          <w:numId w:val="51"/>
        </w:numPr>
        <w:spacing w:after="0" w:line="240" w:lineRule="auto"/>
        <w:jc w:val="both"/>
        <w:rPr>
          <w:rFonts w:ascii="Verdana" w:eastAsia="Times New Roman" w:hAnsi="Verdana" w:cstheme="minorHAnsi"/>
          <w:b/>
          <w:color w:val="000000" w:themeColor="text1"/>
          <w:sz w:val="24"/>
          <w:szCs w:val="24"/>
        </w:rPr>
      </w:pPr>
      <w:r w:rsidRPr="00145312">
        <w:rPr>
          <w:rFonts w:ascii="Verdana" w:eastAsia="Times New Roman" w:hAnsi="Verdana" w:cstheme="minorHAnsi"/>
          <w:color w:val="000000" w:themeColor="text1"/>
          <w:sz w:val="24"/>
          <w:szCs w:val="24"/>
        </w:rPr>
        <w:t xml:space="preserve">If any </w:t>
      </w:r>
      <w:r w:rsidR="007F6955" w:rsidRPr="00145312">
        <w:rPr>
          <w:rFonts w:ascii="Verdana" w:eastAsia="Times New Roman" w:hAnsi="Verdana" w:cstheme="minorHAnsi"/>
          <w:color w:val="000000" w:themeColor="text1"/>
          <w:sz w:val="24"/>
          <w:szCs w:val="24"/>
        </w:rPr>
        <w:t>of this</w:t>
      </w:r>
      <w:r w:rsidRPr="00145312">
        <w:rPr>
          <w:rFonts w:ascii="Verdana" w:eastAsia="Times New Roman" w:hAnsi="Verdana" w:cstheme="minorHAnsi"/>
          <w:color w:val="000000" w:themeColor="text1"/>
          <w:sz w:val="24"/>
          <w:szCs w:val="24"/>
        </w:rPr>
        <w:t xml:space="preserve"> differs from what the </w:t>
      </w:r>
      <w:r w:rsidRPr="00145312">
        <w:rPr>
          <w:rFonts w:ascii="Verdana" w:eastAsia="Times New Roman" w:hAnsi="Verdana" w:cstheme="minorHAnsi"/>
          <w:color w:val="000000" w:themeColor="text1"/>
          <w:sz w:val="24"/>
          <w:szCs w:val="24"/>
          <w:lang w:eastAsia="en-GB"/>
        </w:rPr>
        <w:t>patient</w:t>
      </w:r>
      <w:r w:rsidRPr="00145312" w:rsidDel="000F6521">
        <w:rPr>
          <w:rFonts w:ascii="Verdana" w:eastAsia="Times New Roman" w:hAnsi="Verdana" w:cstheme="minorHAnsi"/>
          <w:color w:val="000000" w:themeColor="text1"/>
          <w:sz w:val="24"/>
          <w:szCs w:val="24"/>
        </w:rPr>
        <w:t xml:space="preserve"> </w:t>
      </w:r>
      <w:r w:rsidR="00517C2E" w:rsidRPr="00145312">
        <w:rPr>
          <w:rFonts w:ascii="Verdana" w:eastAsia="Times New Roman" w:hAnsi="Verdana" w:cstheme="minorHAnsi"/>
          <w:color w:val="000000" w:themeColor="text1"/>
          <w:sz w:val="24"/>
          <w:szCs w:val="24"/>
        </w:rPr>
        <w:t xml:space="preserve">has been told </w:t>
      </w:r>
      <w:r w:rsidRPr="00145312">
        <w:rPr>
          <w:rFonts w:ascii="Verdana" w:eastAsia="Times New Roman" w:hAnsi="Verdana" w:cstheme="minorHAnsi"/>
          <w:color w:val="000000" w:themeColor="text1"/>
          <w:sz w:val="24"/>
          <w:szCs w:val="24"/>
        </w:rPr>
        <w:t>before, explain why and seek their permission again</w:t>
      </w:r>
    </w:p>
    <w:p w14:paraId="51669A9D" w14:textId="77777777" w:rsidR="00121002" w:rsidRPr="00145312" w:rsidRDefault="00121002" w:rsidP="00121002">
      <w:pPr>
        <w:numPr>
          <w:ilvl w:val="0"/>
          <w:numId w:val="51"/>
        </w:numPr>
        <w:spacing w:after="0" w:line="240" w:lineRule="auto"/>
        <w:jc w:val="both"/>
        <w:rPr>
          <w:rFonts w:ascii="Verdana" w:eastAsia="Times New Roman" w:hAnsi="Verdana" w:cstheme="minorHAnsi"/>
          <w:b/>
          <w:color w:val="000000" w:themeColor="text1"/>
          <w:sz w:val="24"/>
          <w:szCs w:val="24"/>
        </w:rPr>
      </w:pPr>
      <w:r w:rsidRPr="00145312">
        <w:rPr>
          <w:rFonts w:ascii="Verdana" w:eastAsia="Times New Roman" w:hAnsi="Verdana" w:cstheme="minorHAnsi"/>
          <w:color w:val="000000" w:themeColor="text1"/>
          <w:sz w:val="24"/>
          <w:szCs w:val="24"/>
        </w:rPr>
        <w:t xml:space="preserve">Stop the examination if the </w:t>
      </w:r>
      <w:r w:rsidRPr="00145312">
        <w:rPr>
          <w:rFonts w:ascii="Verdana" w:eastAsia="Times New Roman" w:hAnsi="Verdana" w:cstheme="minorHAnsi"/>
          <w:color w:val="000000" w:themeColor="text1"/>
          <w:sz w:val="24"/>
          <w:szCs w:val="24"/>
          <w:lang w:eastAsia="en-GB"/>
        </w:rPr>
        <w:t>patient</w:t>
      </w:r>
      <w:r w:rsidRPr="00145312" w:rsidDel="000F6521">
        <w:rPr>
          <w:rFonts w:ascii="Verdana" w:eastAsia="Times New Roman" w:hAnsi="Verdana" w:cstheme="minorHAnsi"/>
          <w:color w:val="000000" w:themeColor="text1"/>
          <w:sz w:val="24"/>
          <w:szCs w:val="24"/>
        </w:rPr>
        <w:t xml:space="preserve"> </w:t>
      </w:r>
      <w:r w:rsidRPr="00145312">
        <w:rPr>
          <w:rFonts w:ascii="Verdana" w:eastAsia="Times New Roman" w:hAnsi="Verdana" w:cstheme="minorHAnsi"/>
          <w:color w:val="000000" w:themeColor="text1"/>
          <w:sz w:val="24"/>
          <w:szCs w:val="24"/>
        </w:rPr>
        <w:t>asks you to</w:t>
      </w:r>
    </w:p>
    <w:p w14:paraId="6846520C" w14:textId="77777777" w:rsidR="00121002" w:rsidRPr="00145312" w:rsidRDefault="00121002" w:rsidP="00121002">
      <w:pPr>
        <w:numPr>
          <w:ilvl w:val="0"/>
          <w:numId w:val="51"/>
        </w:numPr>
        <w:spacing w:after="0" w:line="240" w:lineRule="auto"/>
        <w:jc w:val="both"/>
        <w:rPr>
          <w:rFonts w:ascii="Verdana" w:eastAsia="Times New Roman" w:hAnsi="Verdana" w:cstheme="minorHAnsi"/>
          <w:b/>
          <w:color w:val="000000" w:themeColor="text1"/>
          <w:sz w:val="24"/>
          <w:szCs w:val="24"/>
        </w:rPr>
      </w:pPr>
      <w:r w:rsidRPr="00145312">
        <w:rPr>
          <w:rFonts w:ascii="Verdana" w:eastAsia="Times New Roman" w:hAnsi="Verdana" w:cstheme="minorHAnsi"/>
          <w:color w:val="000000" w:themeColor="text1"/>
          <w:sz w:val="24"/>
          <w:szCs w:val="24"/>
        </w:rPr>
        <w:t xml:space="preserve">Keep discussion relevant and </w:t>
      </w:r>
      <w:r w:rsidR="00BF65CE" w:rsidRPr="00145312">
        <w:rPr>
          <w:rFonts w:ascii="Verdana" w:eastAsia="Times New Roman" w:hAnsi="Verdana" w:cstheme="minorHAnsi"/>
          <w:color w:val="000000" w:themeColor="text1"/>
          <w:sz w:val="24"/>
          <w:szCs w:val="24"/>
        </w:rPr>
        <w:t>not</w:t>
      </w:r>
      <w:r w:rsidRPr="00145312">
        <w:rPr>
          <w:rFonts w:ascii="Verdana" w:eastAsia="Times New Roman" w:hAnsi="Verdana" w:cstheme="minorHAnsi"/>
          <w:color w:val="000000" w:themeColor="text1"/>
          <w:sz w:val="24"/>
          <w:szCs w:val="24"/>
        </w:rPr>
        <w:t xml:space="preserve"> make unnecessary personal comments</w:t>
      </w:r>
    </w:p>
    <w:p w14:paraId="6CC68E78" w14:textId="77777777" w:rsidR="00121002" w:rsidRPr="00145312" w:rsidRDefault="00121002" w:rsidP="00EE5337">
      <w:pPr>
        <w:spacing w:after="0" w:line="240" w:lineRule="auto"/>
        <w:jc w:val="both"/>
        <w:rPr>
          <w:rFonts w:ascii="Verdana" w:eastAsia="Times New Roman" w:hAnsi="Verdana" w:cstheme="minorHAnsi"/>
          <w:b/>
          <w:color w:val="000000" w:themeColor="text1"/>
          <w:sz w:val="32"/>
          <w:szCs w:val="24"/>
        </w:rPr>
      </w:pPr>
    </w:p>
    <w:p w14:paraId="10329642" w14:textId="42D0060A" w:rsidR="00404E41" w:rsidRDefault="00404E41" w:rsidP="00816A47">
      <w:pPr>
        <w:autoSpaceDE w:val="0"/>
        <w:autoSpaceDN w:val="0"/>
        <w:adjustRightInd w:val="0"/>
        <w:spacing w:after="0" w:line="240" w:lineRule="auto"/>
        <w:rPr>
          <w:rFonts w:ascii="Verdana" w:eastAsia="Times New Roman" w:hAnsi="Verdana" w:cstheme="minorHAnsi"/>
          <w:b/>
          <w:color w:val="44546A" w:themeColor="text2"/>
          <w:sz w:val="28"/>
          <w:szCs w:val="24"/>
        </w:rPr>
      </w:pPr>
      <w:r w:rsidRPr="00145312">
        <w:rPr>
          <w:rFonts w:ascii="Verdana" w:hAnsi="Verdana" w:cstheme="minorHAnsi"/>
          <w:color w:val="000000" w:themeColor="text1"/>
          <w:sz w:val="24"/>
          <w:szCs w:val="24"/>
        </w:rPr>
        <w:t>6</w:t>
      </w:r>
      <w:r w:rsidR="00707022" w:rsidRPr="00145312">
        <w:rPr>
          <w:rFonts w:ascii="Verdana" w:hAnsi="Verdana" w:cstheme="minorHAnsi"/>
          <w:color w:val="000000" w:themeColor="text1"/>
          <w:sz w:val="24"/>
          <w:szCs w:val="24"/>
        </w:rPr>
        <w:t xml:space="preserve">.3.4 </w:t>
      </w:r>
      <w:r w:rsidR="004531D1" w:rsidRPr="00145312">
        <w:rPr>
          <w:rFonts w:ascii="Verdana" w:hAnsi="Verdana" w:cstheme="minorHAnsi"/>
          <w:color w:val="000000" w:themeColor="text1"/>
          <w:sz w:val="24"/>
          <w:szCs w:val="24"/>
        </w:rPr>
        <w:t>Practicing</w:t>
      </w:r>
      <w:r w:rsidR="00AC157D" w:rsidRPr="00145312">
        <w:rPr>
          <w:rFonts w:ascii="Verdana" w:hAnsi="Verdana" w:cstheme="minorHAnsi"/>
          <w:color w:val="000000" w:themeColor="text1"/>
          <w:sz w:val="24"/>
          <w:szCs w:val="24"/>
        </w:rPr>
        <w:t xml:space="preserve"> in a safe, sensitive and respectful manner on every occasion </w:t>
      </w:r>
      <w:r w:rsidR="004531D1" w:rsidRPr="00145312">
        <w:rPr>
          <w:rFonts w:ascii="Verdana" w:hAnsi="Verdana" w:cstheme="minorHAnsi"/>
          <w:color w:val="000000" w:themeColor="text1"/>
          <w:sz w:val="24"/>
          <w:szCs w:val="24"/>
        </w:rPr>
        <w:t xml:space="preserve">will </w:t>
      </w:r>
      <w:proofErr w:type="gramStart"/>
      <w:r w:rsidR="004531D1" w:rsidRPr="00145312">
        <w:rPr>
          <w:rFonts w:ascii="Verdana" w:hAnsi="Verdana" w:cstheme="minorHAnsi"/>
          <w:color w:val="000000" w:themeColor="text1"/>
          <w:sz w:val="24"/>
          <w:szCs w:val="24"/>
        </w:rPr>
        <w:t>reduced</w:t>
      </w:r>
      <w:proofErr w:type="gramEnd"/>
      <w:r w:rsidR="004531D1" w:rsidRPr="00145312">
        <w:rPr>
          <w:rFonts w:ascii="Verdana" w:hAnsi="Verdana" w:cstheme="minorHAnsi"/>
          <w:color w:val="000000" w:themeColor="text1"/>
          <w:sz w:val="24"/>
          <w:szCs w:val="24"/>
        </w:rPr>
        <w:t xml:space="preserve"> the risk of </w:t>
      </w:r>
      <w:r w:rsidR="00AC157D" w:rsidRPr="00145312">
        <w:rPr>
          <w:rFonts w:ascii="Verdana" w:hAnsi="Verdana" w:cstheme="minorHAnsi"/>
          <w:color w:val="000000" w:themeColor="text1"/>
          <w:sz w:val="24"/>
          <w:szCs w:val="24"/>
        </w:rPr>
        <w:t>misunderstandings</w:t>
      </w:r>
      <w:r w:rsidR="004531D1" w:rsidRPr="00145312">
        <w:rPr>
          <w:rFonts w:ascii="Verdana" w:hAnsi="Verdana" w:cstheme="minorHAnsi"/>
          <w:color w:val="000000" w:themeColor="text1"/>
          <w:sz w:val="24"/>
          <w:szCs w:val="24"/>
        </w:rPr>
        <w:t xml:space="preserve"> which may result</w:t>
      </w:r>
      <w:r w:rsidR="00AC157D" w:rsidRPr="00145312">
        <w:rPr>
          <w:rFonts w:ascii="Verdana" w:hAnsi="Verdana" w:cstheme="minorHAnsi"/>
          <w:color w:val="000000" w:themeColor="text1"/>
          <w:sz w:val="24"/>
          <w:szCs w:val="24"/>
        </w:rPr>
        <w:t xml:space="preserve"> </w:t>
      </w:r>
      <w:r w:rsidRPr="00145312">
        <w:rPr>
          <w:rFonts w:ascii="Verdana" w:hAnsi="Verdana" w:cstheme="minorHAnsi"/>
          <w:color w:val="000000" w:themeColor="text1"/>
          <w:sz w:val="24"/>
          <w:szCs w:val="24"/>
        </w:rPr>
        <w:t>in</w:t>
      </w:r>
      <w:r w:rsidR="00AC157D" w:rsidRPr="00145312">
        <w:rPr>
          <w:rFonts w:ascii="Verdana" w:hAnsi="Verdana" w:cstheme="minorHAnsi"/>
          <w:color w:val="000000" w:themeColor="text1"/>
          <w:sz w:val="24"/>
          <w:szCs w:val="24"/>
        </w:rPr>
        <w:t xml:space="preserve"> allegations of </w:t>
      </w:r>
      <w:r w:rsidR="004531D1" w:rsidRPr="00145312">
        <w:rPr>
          <w:rFonts w:ascii="Verdana" w:hAnsi="Verdana" w:cstheme="minorHAnsi"/>
          <w:color w:val="000000" w:themeColor="text1"/>
          <w:sz w:val="24"/>
          <w:szCs w:val="24"/>
        </w:rPr>
        <w:t>improper behaviour</w:t>
      </w:r>
      <w:r w:rsidR="00AC157D" w:rsidRPr="00145312">
        <w:rPr>
          <w:rFonts w:ascii="Verdana" w:hAnsi="Verdana" w:cstheme="minorHAnsi"/>
          <w:color w:val="000000" w:themeColor="text1"/>
          <w:sz w:val="24"/>
          <w:szCs w:val="24"/>
        </w:rPr>
        <w:t>.</w:t>
      </w:r>
      <w:r w:rsidR="00AC157D" w:rsidRPr="00145312">
        <w:rPr>
          <w:rFonts w:ascii="Verdana" w:hAnsi="Verdana" w:cstheme="minorHAnsi"/>
          <w:color w:val="000000" w:themeColor="text1"/>
          <w:sz w:val="24"/>
          <w:szCs w:val="24"/>
          <w:vertAlign w:val="superscript"/>
        </w:rPr>
        <w:t>9</w:t>
      </w:r>
      <w:r w:rsidR="00363EE1" w:rsidRPr="00145312">
        <w:rPr>
          <w:rFonts w:ascii="Verdana" w:hAnsi="Verdana" w:cstheme="minorHAnsi"/>
          <w:color w:val="000000" w:themeColor="text1"/>
          <w:sz w:val="24"/>
          <w:szCs w:val="24"/>
          <w:vertAlign w:val="superscript"/>
        </w:rPr>
        <w:t xml:space="preserve"> </w:t>
      </w:r>
    </w:p>
    <w:p w14:paraId="7FBB2256" w14:textId="77777777" w:rsidR="00145312" w:rsidRPr="009B432D" w:rsidRDefault="00145312" w:rsidP="00EE5337">
      <w:pPr>
        <w:spacing w:after="0" w:line="240" w:lineRule="auto"/>
        <w:jc w:val="both"/>
        <w:rPr>
          <w:rFonts w:ascii="Verdana" w:eastAsia="Times New Roman" w:hAnsi="Verdana" w:cstheme="minorHAnsi"/>
          <w:b/>
          <w:color w:val="44546A" w:themeColor="text2"/>
          <w:sz w:val="28"/>
          <w:szCs w:val="24"/>
        </w:rPr>
      </w:pPr>
    </w:p>
    <w:p w14:paraId="49213E91" w14:textId="77777777" w:rsidR="00846761" w:rsidRPr="00145312" w:rsidRDefault="00404E41" w:rsidP="00EE5337">
      <w:pPr>
        <w:spacing w:after="0" w:line="240" w:lineRule="auto"/>
        <w:jc w:val="both"/>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t>6</w:t>
      </w:r>
      <w:r w:rsidR="00707022" w:rsidRPr="00145312">
        <w:rPr>
          <w:rFonts w:ascii="Verdana" w:eastAsia="Times New Roman" w:hAnsi="Verdana" w:cstheme="minorHAnsi"/>
          <w:color w:val="000000" w:themeColor="text1"/>
          <w:sz w:val="24"/>
          <w:szCs w:val="24"/>
          <w:lang w:eastAsia="en-GB"/>
        </w:rPr>
        <w:t xml:space="preserve">.3.5 </w:t>
      </w:r>
      <w:r w:rsidR="00BF65CE" w:rsidRPr="00145312">
        <w:rPr>
          <w:rFonts w:ascii="Verdana" w:eastAsia="Times New Roman" w:hAnsi="Verdana" w:cstheme="minorHAnsi"/>
          <w:color w:val="000000" w:themeColor="text1"/>
          <w:sz w:val="24"/>
          <w:szCs w:val="24"/>
          <w:lang w:eastAsia="en-GB"/>
        </w:rPr>
        <w:t>Healthcare Practitioners must record in the patient record</w:t>
      </w:r>
      <w:r w:rsidR="003020FF" w:rsidRPr="00145312">
        <w:rPr>
          <w:rFonts w:ascii="Verdana" w:eastAsia="Times New Roman" w:hAnsi="Verdana" w:cstheme="minorHAnsi"/>
          <w:color w:val="000000" w:themeColor="text1"/>
          <w:sz w:val="24"/>
          <w:szCs w:val="24"/>
          <w:lang w:eastAsia="en-GB"/>
        </w:rPr>
        <w:t xml:space="preserve">: </w:t>
      </w:r>
    </w:p>
    <w:p w14:paraId="1B6A2E4C" w14:textId="77777777" w:rsidR="00707022" w:rsidRPr="00145312" w:rsidRDefault="00707022" w:rsidP="00EE5337">
      <w:pPr>
        <w:spacing w:after="0" w:line="240" w:lineRule="auto"/>
        <w:jc w:val="both"/>
        <w:rPr>
          <w:rFonts w:ascii="Verdana" w:eastAsia="Times New Roman" w:hAnsi="Verdana" w:cstheme="minorHAnsi"/>
          <w:b/>
          <w:color w:val="000000" w:themeColor="text1"/>
          <w:sz w:val="24"/>
          <w:szCs w:val="24"/>
        </w:rPr>
      </w:pPr>
    </w:p>
    <w:p w14:paraId="537EE97B" w14:textId="77777777" w:rsidR="00BF65CE" w:rsidRPr="00145312" w:rsidRDefault="003020FF" w:rsidP="00EE5337">
      <w:pPr>
        <w:pStyle w:val="ListParagraph"/>
        <w:numPr>
          <w:ilvl w:val="0"/>
          <w:numId w:val="55"/>
        </w:numPr>
        <w:spacing w:after="0" w:line="240" w:lineRule="auto"/>
        <w:jc w:val="both"/>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t>t</w:t>
      </w:r>
      <w:r w:rsidR="00BF65CE" w:rsidRPr="00145312">
        <w:rPr>
          <w:rFonts w:ascii="Verdana" w:eastAsia="Times New Roman" w:hAnsi="Verdana" w:cstheme="minorHAnsi"/>
          <w:color w:val="000000" w:themeColor="text1"/>
          <w:sz w:val="24"/>
          <w:szCs w:val="24"/>
          <w:lang w:eastAsia="en-GB"/>
        </w:rPr>
        <w:t xml:space="preserve">he patient’s acceptance or refusal of a chaperone </w:t>
      </w:r>
      <w:r w:rsidR="00350F15" w:rsidRPr="00145312">
        <w:rPr>
          <w:rFonts w:ascii="Verdana" w:eastAsia="Times New Roman" w:hAnsi="Verdana" w:cstheme="minorHAnsi"/>
          <w:color w:val="000000" w:themeColor="text1"/>
          <w:sz w:val="24"/>
          <w:szCs w:val="24"/>
          <w:vertAlign w:val="superscript"/>
          <w:lang w:eastAsia="en-GB"/>
        </w:rPr>
        <w:t>19</w:t>
      </w:r>
      <w:r w:rsidRPr="00145312">
        <w:rPr>
          <w:rFonts w:ascii="Verdana" w:eastAsia="Times New Roman" w:hAnsi="Verdana" w:cstheme="minorHAnsi"/>
          <w:color w:val="000000" w:themeColor="text1"/>
          <w:sz w:val="24"/>
          <w:szCs w:val="24"/>
          <w:lang w:eastAsia="en-GB"/>
        </w:rPr>
        <w:t>,</w:t>
      </w:r>
    </w:p>
    <w:p w14:paraId="46D005A6" w14:textId="77777777" w:rsidR="00BF65CE" w:rsidRPr="00145312" w:rsidRDefault="003020FF" w:rsidP="00EE5337">
      <w:pPr>
        <w:pStyle w:val="ListParagraph"/>
        <w:numPr>
          <w:ilvl w:val="0"/>
          <w:numId w:val="55"/>
        </w:numPr>
        <w:spacing w:after="0" w:line="240" w:lineRule="auto"/>
        <w:jc w:val="both"/>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lastRenderedPageBreak/>
        <w:t>a</w:t>
      </w:r>
      <w:r w:rsidR="00BF65CE" w:rsidRPr="00145312">
        <w:rPr>
          <w:rFonts w:ascii="Verdana" w:eastAsia="Times New Roman" w:hAnsi="Verdana" w:cstheme="minorHAnsi"/>
          <w:color w:val="000000" w:themeColor="text1"/>
          <w:sz w:val="24"/>
          <w:szCs w:val="24"/>
          <w:lang w:eastAsia="en-GB"/>
        </w:rPr>
        <w:t xml:space="preserve">ny decision about continuing with or cancelling </w:t>
      </w:r>
      <w:r w:rsidRPr="00145312">
        <w:rPr>
          <w:rFonts w:ascii="Verdana" w:eastAsia="Times New Roman" w:hAnsi="Verdana" w:cstheme="minorHAnsi"/>
          <w:color w:val="000000" w:themeColor="text1"/>
          <w:sz w:val="24"/>
          <w:szCs w:val="24"/>
          <w:lang w:eastAsia="en-GB"/>
        </w:rPr>
        <w:t>an examination or proc</w:t>
      </w:r>
      <w:r w:rsidR="00BF65CE" w:rsidRPr="00145312">
        <w:rPr>
          <w:rFonts w:ascii="Verdana" w:eastAsia="Times New Roman" w:hAnsi="Verdana" w:cstheme="minorHAnsi"/>
          <w:color w:val="000000" w:themeColor="text1"/>
          <w:sz w:val="24"/>
          <w:szCs w:val="24"/>
          <w:lang w:eastAsia="en-GB"/>
        </w:rPr>
        <w:t>edure</w:t>
      </w:r>
      <w:r w:rsidRPr="00145312">
        <w:rPr>
          <w:rFonts w:ascii="Verdana" w:eastAsia="Times New Roman" w:hAnsi="Verdana" w:cstheme="minorHAnsi"/>
          <w:color w:val="000000" w:themeColor="text1"/>
          <w:sz w:val="24"/>
          <w:szCs w:val="24"/>
          <w:lang w:eastAsia="en-GB"/>
        </w:rPr>
        <w:t>,</w:t>
      </w:r>
    </w:p>
    <w:p w14:paraId="357595B6" w14:textId="77777777" w:rsidR="00BF65CE" w:rsidRPr="00145312" w:rsidRDefault="003020FF" w:rsidP="00EE5337">
      <w:pPr>
        <w:pStyle w:val="ListParagraph"/>
        <w:numPr>
          <w:ilvl w:val="0"/>
          <w:numId w:val="55"/>
        </w:numPr>
        <w:spacing w:after="0" w:line="240" w:lineRule="auto"/>
        <w:jc w:val="both"/>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t>t</w:t>
      </w:r>
      <w:r w:rsidR="00BF65CE" w:rsidRPr="00145312">
        <w:rPr>
          <w:rFonts w:ascii="Verdana" w:eastAsia="Times New Roman" w:hAnsi="Verdana" w:cstheme="minorHAnsi"/>
          <w:color w:val="000000" w:themeColor="text1"/>
          <w:sz w:val="24"/>
          <w:szCs w:val="24"/>
          <w:lang w:eastAsia="en-GB"/>
        </w:rPr>
        <w:t>he name</w:t>
      </w:r>
      <w:r w:rsidR="00920552" w:rsidRPr="00145312">
        <w:rPr>
          <w:rFonts w:ascii="Verdana" w:eastAsia="Times New Roman" w:hAnsi="Verdana" w:cstheme="minorHAnsi"/>
          <w:color w:val="000000" w:themeColor="text1"/>
          <w:sz w:val="24"/>
          <w:szCs w:val="24"/>
          <w:lang w:eastAsia="en-GB"/>
        </w:rPr>
        <w:t xml:space="preserve"> and designation</w:t>
      </w:r>
      <w:r w:rsidR="00BF65CE" w:rsidRPr="00145312">
        <w:rPr>
          <w:rFonts w:ascii="Verdana" w:eastAsia="Times New Roman" w:hAnsi="Verdana" w:cstheme="minorHAnsi"/>
          <w:color w:val="000000" w:themeColor="text1"/>
          <w:sz w:val="24"/>
          <w:szCs w:val="24"/>
          <w:lang w:eastAsia="en-GB"/>
        </w:rPr>
        <w:t xml:space="preserve"> of the </w:t>
      </w:r>
      <w:r w:rsidR="00145312" w:rsidRPr="00145312">
        <w:rPr>
          <w:rFonts w:ascii="Verdana" w:eastAsia="Times New Roman" w:hAnsi="Verdana" w:cstheme="minorHAnsi"/>
          <w:color w:val="000000" w:themeColor="text1"/>
          <w:sz w:val="24"/>
          <w:szCs w:val="24"/>
          <w:lang w:eastAsia="en-GB"/>
        </w:rPr>
        <w:t>chaperone.</w:t>
      </w:r>
      <w:r w:rsidR="00BF65CE" w:rsidRPr="00145312">
        <w:rPr>
          <w:rFonts w:ascii="Verdana" w:eastAsia="Times New Roman" w:hAnsi="Verdana" w:cstheme="minorHAnsi"/>
          <w:color w:val="000000" w:themeColor="text1"/>
          <w:sz w:val="24"/>
          <w:szCs w:val="24"/>
          <w:vertAlign w:val="superscript"/>
          <w:lang w:eastAsia="en-GB"/>
        </w:rPr>
        <w:t xml:space="preserve"> </w:t>
      </w:r>
      <w:r w:rsidR="00350F15" w:rsidRPr="00145312">
        <w:rPr>
          <w:rFonts w:ascii="Verdana" w:eastAsia="Times New Roman" w:hAnsi="Verdana" w:cstheme="minorHAnsi"/>
          <w:color w:val="000000" w:themeColor="text1"/>
          <w:sz w:val="24"/>
          <w:szCs w:val="24"/>
          <w:vertAlign w:val="superscript"/>
          <w:lang w:eastAsia="en-GB"/>
        </w:rPr>
        <w:t>7,</w:t>
      </w:r>
      <w:r w:rsidR="00136283" w:rsidRPr="00145312">
        <w:rPr>
          <w:rFonts w:ascii="Verdana" w:eastAsia="Times New Roman" w:hAnsi="Verdana" w:cstheme="minorHAnsi"/>
          <w:color w:val="000000" w:themeColor="text1"/>
          <w:sz w:val="24"/>
          <w:szCs w:val="24"/>
          <w:vertAlign w:val="superscript"/>
          <w:lang w:eastAsia="en-GB"/>
        </w:rPr>
        <w:t>21,</w:t>
      </w:r>
      <w:r w:rsidR="00350F15" w:rsidRPr="00145312">
        <w:rPr>
          <w:rFonts w:ascii="Verdana" w:eastAsia="Times New Roman" w:hAnsi="Verdana" w:cstheme="minorHAnsi"/>
          <w:color w:val="000000" w:themeColor="text1"/>
          <w:sz w:val="24"/>
          <w:szCs w:val="24"/>
          <w:vertAlign w:val="superscript"/>
          <w:lang w:eastAsia="en-GB"/>
        </w:rPr>
        <w:t>2</w:t>
      </w:r>
      <w:r w:rsidR="00136283" w:rsidRPr="00145312">
        <w:rPr>
          <w:rFonts w:ascii="Verdana" w:eastAsia="Times New Roman" w:hAnsi="Verdana" w:cstheme="minorHAnsi"/>
          <w:color w:val="000000" w:themeColor="text1"/>
          <w:sz w:val="24"/>
          <w:szCs w:val="24"/>
          <w:vertAlign w:val="superscript"/>
          <w:lang w:eastAsia="en-GB"/>
        </w:rPr>
        <w:t>2</w:t>
      </w:r>
    </w:p>
    <w:p w14:paraId="7AFD29E0" w14:textId="77777777" w:rsidR="003020FF" w:rsidRPr="00145312" w:rsidRDefault="003020FF" w:rsidP="00BF65CE">
      <w:pPr>
        <w:spacing w:after="0" w:line="240" w:lineRule="auto"/>
        <w:jc w:val="both"/>
        <w:rPr>
          <w:rFonts w:ascii="Verdana" w:eastAsia="Times New Roman" w:hAnsi="Verdana" w:cstheme="minorHAnsi"/>
          <w:b/>
          <w:color w:val="000000" w:themeColor="text1"/>
          <w:sz w:val="24"/>
          <w:szCs w:val="24"/>
          <w:lang w:eastAsia="en-GB"/>
        </w:rPr>
      </w:pPr>
    </w:p>
    <w:p w14:paraId="5D3C7082" w14:textId="77777777" w:rsidR="004531D1" w:rsidRPr="00145312" w:rsidRDefault="00404E41" w:rsidP="00404E41">
      <w:pPr>
        <w:spacing w:after="0" w:line="240" w:lineRule="auto"/>
        <w:jc w:val="both"/>
        <w:rPr>
          <w:rFonts w:ascii="Verdana" w:hAnsi="Verdana"/>
          <w:color w:val="000000" w:themeColor="text1"/>
          <w:sz w:val="24"/>
          <w:szCs w:val="24"/>
        </w:rPr>
      </w:pPr>
      <w:r w:rsidRPr="00145312">
        <w:rPr>
          <w:rFonts w:ascii="Verdana" w:hAnsi="Verdana"/>
          <w:color w:val="000000" w:themeColor="text1"/>
          <w:sz w:val="24"/>
          <w:szCs w:val="24"/>
        </w:rPr>
        <w:t>6.3.6 I</w:t>
      </w:r>
      <w:r w:rsidR="004531D1" w:rsidRPr="00145312">
        <w:rPr>
          <w:rFonts w:ascii="Verdana" w:hAnsi="Verdana"/>
          <w:color w:val="000000" w:themeColor="text1"/>
          <w:sz w:val="24"/>
          <w:szCs w:val="24"/>
        </w:rPr>
        <w:t xml:space="preserve">ncidents or complaints relating to the examination/procedure or the use of chaperones </w:t>
      </w:r>
      <w:r w:rsidR="00F64325" w:rsidRPr="00145312">
        <w:rPr>
          <w:rFonts w:ascii="Verdana" w:hAnsi="Verdana"/>
          <w:color w:val="000000" w:themeColor="text1"/>
          <w:sz w:val="24"/>
          <w:szCs w:val="24"/>
        </w:rPr>
        <w:t>is</w:t>
      </w:r>
      <w:r w:rsidR="004531D1" w:rsidRPr="00145312">
        <w:rPr>
          <w:rFonts w:ascii="Verdana" w:hAnsi="Verdana"/>
          <w:color w:val="000000" w:themeColor="text1"/>
          <w:sz w:val="24"/>
          <w:szCs w:val="24"/>
        </w:rPr>
        <w:t xml:space="preserve"> recorded </w:t>
      </w:r>
      <w:r w:rsidRPr="00145312">
        <w:rPr>
          <w:rFonts w:ascii="Verdana" w:hAnsi="Verdana"/>
          <w:color w:val="000000" w:themeColor="text1"/>
          <w:sz w:val="24"/>
          <w:szCs w:val="24"/>
        </w:rPr>
        <w:t>in line</w:t>
      </w:r>
      <w:r w:rsidR="004531D1" w:rsidRPr="00145312">
        <w:rPr>
          <w:rFonts w:ascii="Verdana" w:hAnsi="Verdana"/>
          <w:color w:val="000000" w:themeColor="text1"/>
          <w:sz w:val="24"/>
          <w:szCs w:val="24"/>
        </w:rPr>
        <w:t xml:space="preserve"> with organisational policies and procedures</w:t>
      </w:r>
    </w:p>
    <w:p w14:paraId="72B5080F" w14:textId="77777777" w:rsidR="001C1FC4" w:rsidRPr="00145312" w:rsidRDefault="001C1FC4" w:rsidP="00BF65CE">
      <w:pPr>
        <w:spacing w:after="0" w:line="240" w:lineRule="auto"/>
        <w:jc w:val="both"/>
        <w:rPr>
          <w:rFonts w:ascii="Verdana" w:eastAsia="Times New Roman" w:hAnsi="Verdana" w:cstheme="minorHAnsi"/>
          <w:b/>
          <w:color w:val="000000" w:themeColor="text1"/>
          <w:sz w:val="24"/>
          <w:szCs w:val="24"/>
          <w:lang w:eastAsia="en-GB"/>
        </w:rPr>
      </w:pPr>
    </w:p>
    <w:p w14:paraId="260329AD" w14:textId="77777777" w:rsidR="00DF3E9D" w:rsidRPr="00145312" w:rsidRDefault="00DF3E9D" w:rsidP="00EE5337">
      <w:pPr>
        <w:spacing w:after="0" w:line="240" w:lineRule="auto"/>
        <w:jc w:val="both"/>
        <w:rPr>
          <w:rFonts w:ascii="Verdana" w:eastAsia="Times New Roman" w:hAnsi="Verdana" w:cstheme="minorHAnsi"/>
          <w:b/>
          <w:color w:val="000000" w:themeColor="text1"/>
          <w:sz w:val="24"/>
          <w:szCs w:val="24"/>
        </w:rPr>
      </w:pPr>
    </w:p>
    <w:p w14:paraId="62629FFF" w14:textId="77777777" w:rsidR="00CB2ACF" w:rsidRPr="00145312" w:rsidRDefault="00404E41" w:rsidP="00BF6CBB">
      <w:pPr>
        <w:shd w:val="clear" w:color="auto" w:fill="FFFFFF" w:themeFill="background1"/>
        <w:spacing w:after="0" w:line="240" w:lineRule="auto"/>
        <w:rPr>
          <w:rFonts w:ascii="Verdana" w:hAnsi="Verdana"/>
          <w:b/>
          <w:color w:val="000000" w:themeColor="text1"/>
          <w:sz w:val="24"/>
          <w:szCs w:val="24"/>
        </w:rPr>
      </w:pPr>
      <w:r w:rsidRPr="00BF6CBB">
        <w:rPr>
          <w:rFonts w:ascii="Verdana" w:hAnsi="Verdana"/>
          <w:b/>
          <w:color w:val="000000" w:themeColor="text1"/>
          <w:sz w:val="24"/>
          <w:szCs w:val="24"/>
          <w:shd w:val="clear" w:color="auto" w:fill="FFFFFF" w:themeFill="background1"/>
        </w:rPr>
        <w:t>6</w:t>
      </w:r>
      <w:r w:rsidR="00707022" w:rsidRPr="00BF6CBB">
        <w:rPr>
          <w:rFonts w:ascii="Verdana" w:hAnsi="Verdana"/>
          <w:b/>
          <w:color w:val="000000" w:themeColor="text1"/>
          <w:sz w:val="24"/>
          <w:szCs w:val="24"/>
          <w:shd w:val="clear" w:color="auto" w:fill="FFFFFF" w:themeFill="background1"/>
        </w:rPr>
        <w:t xml:space="preserve">.4 </w:t>
      </w:r>
      <w:r w:rsidR="00CB2ACF" w:rsidRPr="00BF6CBB">
        <w:rPr>
          <w:rFonts w:ascii="Verdana" w:hAnsi="Verdana"/>
          <w:b/>
          <w:color w:val="000000" w:themeColor="text1"/>
          <w:sz w:val="24"/>
          <w:szCs w:val="24"/>
          <w:shd w:val="clear" w:color="auto" w:fill="FFFFFF" w:themeFill="background1"/>
        </w:rPr>
        <w:t xml:space="preserve">When Patients </w:t>
      </w:r>
      <w:r w:rsidR="00E938ED" w:rsidRPr="00BF6CBB">
        <w:rPr>
          <w:rFonts w:ascii="Verdana" w:hAnsi="Verdana"/>
          <w:b/>
          <w:color w:val="000000" w:themeColor="text1"/>
          <w:sz w:val="24"/>
          <w:szCs w:val="24"/>
          <w:shd w:val="clear" w:color="auto" w:fill="FFFFFF" w:themeFill="background1"/>
        </w:rPr>
        <w:t>decline the active offer for a</w:t>
      </w:r>
      <w:r w:rsidR="00CB2ACF" w:rsidRPr="00BF6CBB">
        <w:rPr>
          <w:rFonts w:ascii="Verdana" w:hAnsi="Verdana"/>
          <w:b/>
          <w:color w:val="000000" w:themeColor="text1"/>
          <w:sz w:val="24"/>
          <w:szCs w:val="24"/>
          <w:shd w:val="clear" w:color="auto" w:fill="FFFFFF" w:themeFill="background1"/>
        </w:rPr>
        <w:t xml:space="preserve"> Chaperone</w:t>
      </w:r>
    </w:p>
    <w:p w14:paraId="7CA0E4C8" w14:textId="77777777" w:rsidR="007F1A8A" w:rsidRPr="00145312" w:rsidRDefault="007F1A8A" w:rsidP="00EE5337">
      <w:pPr>
        <w:spacing w:after="0" w:line="240" w:lineRule="auto"/>
        <w:jc w:val="both"/>
        <w:rPr>
          <w:rFonts w:ascii="Verdana" w:hAnsi="Verdana"/>
          <w:color w:val="000000" w:themeColor="text1"/>
          <w:sz w:val="24"/>
          <w:szCs w:val="24"/>
        </w:rPr>
      </w:pPr>
    </w:p>
    <w:p w14:paraId="4375C31E" w14:textId="77777777" w:rsidR="00BA209C" w:rsidRPr="00145312" w:rsidRDefault="00404E41" w:rsidP="00EE5337">
      <w:pPr>
        <w:spacing w:after="0" w:line="240" w:lineRule="auto"/>
        <w:jc w:val="both"/>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t>6</w:t>
      </w:r>
      <w:r w:rsidR="00AA3379" w:rsidRPr="00145312">
        <w:rPr>
          <w:rFonts w:ascii="Verdana" w:eastAsia="Times New Roman" w:hAnsi="Verdana" w:cstheme="minorHAnsi"/>
          <w:color w:val="000000" w:themeColor="text1"/>
          <w:sz w:val="24"/>
          <w:szCs w:val="24"/>
          <w:lang w:eastAsia="en-GB"/>
        </w:rPr>
        <w:t xml:space="preserve">.4.0 </w:t>
      </w:r>
      <w:r w:rsidR="00CB2ACF" w:rsidRPr="00145312">
        <w:rPr>
          <w:rFonts w:ascii="Verdana" w:eastAsia="Times New Roman" w:hAnsi="Verdana" w:cstheme="minorHAnsi"/>
          <w:color w:val="000000" w:themeColor="text1"/>
          <w:sz w:val="24"/>
          <w:szCs w:val="24"/>
          <w:lang w:eastAsia="en-GB"/>
        </w:rPr>
        <w:t xml:space="preserve">Patients have a right to refuse a chaperone. </w:t>
      </w:r>
    </w:p>
    <w:p w14:paraId="17CB367C" w14:textId="77777777" w:rsidR="00DA5F87" w:rsidRPr="00145312" w:rsidRDefault="00DA5F87" w:rsidP="00EE5337">
      <w:pPr>
        <w:spacing w:after="0" w:line="240" w:lineRule="auto"/>
        <w:jc w:val="both"/>
        <w:rPr>
          <w:rFonts w:ascii="Verdana" w:eastAsia="Times New Roman" w:hAnsi="Verdana" w:cstheme="minorHAnsi"/>
          <w:color w:val="000000" w:themeColor="text1"/>
          <w:sz w:val="24"/>
          <w:szCs w:val="24"/>
          <w:lang w:eastAsia="en-GB"/>
        </w:rPr>
      </w:pPr>
    </w:p>
    <w:p w14:paraId="69F5EBB1" w14:textId="77777777" w:rsidR="00DA5F87" w:rsidRPr="00145312" w:rsidRDefault="00404E41" w:rsidP="00EE5337">
      <w:pPr>
        <w:pStyle w:val="NormalWeb"/>
        <w:spacing w:before="0" w:beforeAutospacing="0" w:after="0" w:afterAutospacing="0"/>
        <w:jc w:val="both"/>
        <w:rPr>
          <w:rFonts w:ascii="Verdana" w:hAnsi="Verdana"/>
          <w:color w:val="000000" w:themeColor="text1"/>
        </w:rPr>
      </w:pPr>
      <w:r w:rsidRPr="00145312">
        <w:rPr>
          <w:rFonts w:ascii="Verdana" w:hAnsi="Verdana"/>
          <w:color w:val="000000" w:themeColor="text1"/>
        </w:rPr>
        <w:t>6</w:t>
      </w:r>
      <w:r w:rsidR="00AA3379" w:rsidRPr="00145312">
        <w:rPr>
          <w:rFonts w:ascii="Verdana" w:hAnsi="Verdana"/>
          <w:color w:val="000000" w:themeColor="text1"/>
        </w:rPr>
        <w:t xml:space="preserve">.4.1 </w:t>
      </w:r>
      <w:r w:rsidR="00DA5F87" w:rsidRPr="00145312">
        <w:rPr>
          <w:rFonts w:ascii="Verdana" w:hAnsi="Verdana"/>
          <w:color w:val="000000" w:themeColor="text1"/>
        </w:rPr>
        <w:t xml:space="preserve">The healthcare practitioner </w:t>
      </w:r>
      <w:r w:rsidR="00F64325" w:rsidRPr="00145312">
        <w:rPr>
          <w:rFonts w:ascii="Verdana" w:hAnsi="Verdana"/>
          <w:color w:val="000000" w:themeColor="text1"/>
        </w:rPr>
        <w:t>will</w:t>
      </w:r>
      <w:r w:rsidR="00DA5F87" w:rsidRPr="00145312">
        <w:rPr>
          <w:rFonts w:ascii="Verdana" w:hAnsi="Verdana"/>
          <w:color w:val="000000" w:themeColor="text1"/>
        </w:rPr>
        <w:t xml:space="preserve"> explain clearly the reasons why the presence of a chaperone is advisable. </w:t>
      </w:r>
    </w:p>
    <w:p w14:paraId="1A5FCB6E" w14:textId="77777777" w:rsidR="00BA209C" w:rsidRPr="00145312" w:rsidRDefault="00BA209C" w:rsidP="00EE5337">
      <w:pPr>
        <w:spacing w:after="0" w:line="240" w:lineRule="auto"/>
        <w:jc w:val="both"/>
        <w:rPr>
          <w:rFonts w:ascii="Verdana" w:eastAsia="Times New Roman" w:hAnsi="Verdana" w:cstheme="minorHAnsi"/>
          <w:color w:val="000000" w:themeColor="text1"/>
          <w:sz w:val="24"/>
          <w:szCs w:val="24"/>
          <w:lang w:eastAsia="en-GB"/>
        </w:rPr>
      </w:pPr>
    </w:p>
    <w:p w14:paraId="680C048A" w14:textId="77777777" w:rsidR="00DA5F87" w:rsidRPr="00145312" w:rsidRDefault="00404E41" w:rsidP="00350F15">
      <w:pPr>
        <w:pStyle w:val="NormalWeb"/>
        <w:spacing w:before="0" w:beforeAutospacing="0" w:after="0" w:afterAutospacing="0"/>
        <w:rPr>
          <w:rFonts w:ascii="Verdana" w:hAnsi="Verdana"/>
          <w:color w:val="000000" w:themeColor="text1"/>
        </w:rPr>
      </w:pPr>
      <w:r w:rsidRPr="00145312">
        <w:rPr>
          <w:rFonts w:ascii="Verdana" w:hAnsi="Verdana"/>
          <w:color w:val="000000" w:themeColor="text1"/>
        </w:rPr>
        <w:t>6</w:t>
      </w:r>
      <w:r w:rsidR="00AA3379" w:rsidRPr="00145312">
        <w:rPr>
          <w:rFonts w:ascii="Verdana" w:hAnsi="Verdana"/>
          <w:color w:val="000000" w:themeColor="text1"/>
        </w:rPr>
        <w:t xml:space="preserve">.4.2 </w:t>
      </w:r>
      <w:r w:rsidR="00CB2ACF" w:rsidRPr="00145312">
        <w:rPr>
          <w:rFonts w:ascii="Verdana" w:hAnsi="Verdana"/>
          <w:color w:val="000000" w:themeColor="text1"/>
        </w:rPr>
        <w:t xml:space="preserve">If the patient refuses to have a chaperone present, the health practitioner needs to consider if it would be </w:t>
      </w:r>
      <w:r w:rsidR="00051590" w:rsidRPr="00145312">
        <w:rPr>
          <w:rFonts w:ascii="Verdana" w:hAnsi="Verdana"/>
          <w:color w:val="000000" w:themeColor="text1"/>
        </w:rPr>
        <w:t xml:space="preserve">safe and </w:t>
      </w:r>
      <w:r w:rsidR="00CB2ACF" w:rsidRPr="00145312">
        <w:rPr>
          <w:rFonts w:ascii="Verdana" w:hAnsi="Verdana"/>
          <w:color w:val="000000" w:themeColor="text1"/>
        </w:rPr>
        <w:t xml:space="preserve">appropriate to continue with the examination or procedure. </w:t>
      </w:r>
    </w:p>
    <w:p w14:paraId="30170A36" w14:textId="77777777" w:rsidR="00DA5F87" w:rsidRPr="00145312" w:rsidRDefault="00DA5F87" w:rsidP="00EE5337">
      <w:pPr>
        <w:pStyle w:val="NormalWeb"/>
        <w:spacing w:before="0" w:beforeAutospacing="0" w:after="0" w:afterAutospacing="0"/>
        <w:jc w:val="both"/>
        <w:rPr>
          <w:rFonts w:ascii="Verdana" w:hAnsi="Verdana"/>
          <w:color w:val="000000" w:themeColor="text1"/>
        </w:rPr>
      </w:pPr>
    </w:p>
    <w:p w14:paraId="7EEF788E" w14:textId="77777777" w:rsidR="006F1C8A" w:rsidRPr="00145312" w:rsidRDefault="003B0BBA" w:rsidP="00051590">
      <w:pPr>
        <w:pStyle w:val="NormalWeb"/>
        <w:spacing w:before="0" w:beforeAutospacing="0" w:after="0" w:afterAutospacing="0"/>
        <w:rPr>
          <w:rFonts w:ascii="Verdana" w:hAnsi="Verdana"/>
          <w:color w:val="000000" w:themeColor="text1"/>
        </w:rPr>
      </w:pPr>
      <w:r w:rsidRPr="00145312">
        <w:rPr>
          <w:rFonts w:ascii="Verdana" w:hAnsi="Verdana"/>
          <w:color w:val="000000" w:themeColor="text1"/>
        </w:rPr>
        <w:t xml:space="preserve">6.4.3 If the patient continues to refuse, and the practitioner does not feel it is appropriate to continue, alternatives will be considered. For example, arranging to see a different practitioner or arranging a different appointment, if the patient’s clinical needs </w:t>
      </w:r>
      <w:r w:rsidR="009B3034" w:rsidRPr="00145312">
        <w:rPr>
          <w:rFonts w:ascii="Verdana" w:hAnsi="Verdana"/>
          <w:color w:val="000000" w:themeColor="text1"/>
        </w:rPr>
        <w:t xml:space="preserve">allow. These incidences will be clearly noted within the </w:t>
      </w:r>
      <w:r w:rsidR="00D06A6E" w:rsidRPr="00145312">
        <w:rPr>
          <w:rFonts w:ascii="Verdana" w:hAnsi="Verdana"/>
          <w:color w:val="000000" w:themeColor="text1"/>
        </w:rPr>
        <w:t xml:space="preserve">patients’ </w:t>
      </w:r>
      <w:r w:rsidR="009B3034" w:rsidRPr="00145312">
        <w:rPr>
          <w:rFonts w:ascii="Verdana" w:hAnsi="Verdana"/>
          <w:color w:val="000000" w:themeColor="text1"/>
        </w:rPr>
        <w:t>medical notes</w:t>
      </w:r>
    </w:p>
    <w:p w14:paraId="43F0CF9B" w14:textId="77777777" w:rsidR="003B0BBA" w:rsidRPr="00145312" w:rsidRDefault="003B0BBA" w:rsidP="00EE5337">
      <w:pPr>
        <w:pStyle w:val="NormalWeb"/>
        <w:spacing w:before="0" w:beforeAutospacing="0" w:after="0" w:afterAutospacing="0"/>
        <w:jc w:val="both"/>
        <w:rPr>
          <w:rFonts w:ascii="Verdana" w:hAnsi="Verdana"/>
          <w:color w:val="000000" w:themeColor="text1"/>
        </w:rPr>
      </w:pPr>
    </w:p>
    <w:p w14:paraId="08593611" w14:textId="77777777" w:rsidR="00CB2ACF" w:rsidRPr="00145312" w:rsidRDefault="00404E41" w:rsidP="00EE5337">
      <w:pPr>
        <w:spacing w:after="0" w:line="240" w:lineRule="auto"/>
        <w:jc w:val="both"/>
        <w:rPr>
          <w:rFonts w:ascii="Verdana" w:hAnsi="Verdana"/>
          <w:b/>
          <w:color w:val="000000" w:themeColor="text1"/>
        </w:rPr>
      </w:pPr>
      <w:r w:rsidRPr="00145312">
        <w:rPr>
          <w:rFonts w:ascii="Verdana" w:eastAsia="Times New Roman" w:hAnsi="Verdana" w:cstheme="minorHAnsi"/>
          <w:color w:val="000000" w:themeColor="text1"/>
          <w:sz w:val="24"/>
          <w:szCs w:val="24"/>
          <w:lang w:eastAsia="en-GB"/>
        </w:rPr>
        <w:t>6</w:t>
      </w:r>
      <w:r w:rsidR="00AA3379" w:rsidRPr="00145312">
        <w:rPr>
          <w:rFonts w:ascii="Verdana" w:eastAsia="Times New Roman" w:hAnsi="Verdana" w:cstheme="minorHAnsi"/>
          <w:color w:val="000000" w:themeColor="text1"/>
          <w:sz w:val="24"/>
          <w:szCs w:val="24"/>
          <w:lang w:eastAsia="en-GB"/>
        </w:rPr>
        <w:t xml:space="preserve">.4.4 </w:t>
      </w:r>
      <w:r w:rsidR="006F1C8A" w:rsidRPr="00145312">
        <w:rPr>
          <w:rFonts w:ascii="Verdana" w:eastAsia="Times New Roman" w:hAnsi="Verdana" w:cstheme="minorHAnsi"/>
          <w:color w:val="000000" w:themeColor="text1"/>
          <w:sz w:val="24"/>
          <w:szCs w:val="24"/>
          <w:lang w:eastAsia="en-GB"/>
        </w:rPr>
        <w:t xml:space="preserve">Note the </w:t>
      </w:r>
      <w:r w:rsidR="00966BBC" w:rsidRPr="00145312">
        <w:rPr>
          <w:rFonts w:ascii="Verdana" w:eastAsia="Times New Roman" w:hAnsi="Verdana" w:cstheme="minorHAnsi"/>
          <w:color w:val="000000" w:themeColor="text1"/>
          <w:sz w:val="24"/>
          <w:szCs w:val="24"/>
          <w:lang w:eastAsia="en-GB"/>
        </w:rPr>
        <w:t>patient</w:t>
      </w:r>
      <w:r w:rsidR="006F1C8A" w:rsidRPr="00145312">
        <w:rPr>
          <w:rFonts w:ascii="Verdana" w:eastAsia="Times New Roman" w:hAnsi="Verdana" w:cstheme="minorHAnsi"/>
          <w:color w:val="000000" w:themeColor="text1"/>
          <w:sz w:val="24"/>
          <w:szCs w:val="24"/>
          <w:lang w:eastAsia="en-GB"/>
        </w:rPr>
        <w:t xml:space="preserve">’s acceptance or refusal in the records </w:t>
      </w:r>
      <w:r w:rsidR="00350F15" w:rsidRPr="00145312">
        <w:rPr>
          <w:rFonts w:ascii="Verdana" w:eastAsia="Times New Roman" w:hAnsi="Verdana" w:cstheme="minorHAnsi"/>
          <w:color w:val="000000" w:themeColor="text1"/>
          <w:sz w:val="24"/>
          <w:szCs w:val="24"/>
          <w:vertAlign w:val="superscript"/>
          <w:lang w:eastAsia="en-GB"/>
        </w:rPr>
        <w:t>19</w:t>
      </w:r>
      <w:r w:rsidR="006F1C8A" w:rsidRPr="00145312">
        <w:rPr>
          <w:rFonts w:ascii="Verdana" w:eastAsia="Times New Roman" w:hAnsi="Verdana" w:cstheme="minorHAnsi"/>
          <w:color w:val="000000" w:themeColor="text1"/>
          <w:sz w:val="24"/>
          <w:szCs w:val="24"/>
          <w:lang w:eastAsia="en-GB"/>
        </w:rPr>
        <w:t>.</w:t>
      </w:r>
    </w:p>
    <w:p w14:paraId="617BEBF6" w14:textId="77777777" w:rsidR="00920552" w:rsidRPr="00145312" w:rsidRDefault="00920552" w:rsidP="00EE5337">
      <w:pPr>
        <w:pStyle w:val="NormalWeb"/>
        <w:spacing w:before="0" w:beforeAutospacing="0" w:after="0" w:afterAutospacing="0"/>
        <w:jc w:val="both"/>
        <w:rPr>
          <w:rFonts w:ascii="Verdana" w:hAnsi="Verdana"/>
          <w:b/>
          <w:color w:val="000000" w:themeColor="text1"/>
        </w:rPr>
      </w:pPr>
    </w:p>
    <w:p w14:paraId="6A1828A3" w14:textId="77777777" w:rsidR="009B3034" w:rsidRDefault="009B3034" w:rsidP="009B3034">
      <w:pPr>
        <w:spacing w:after="0" w:line="240" w:lineRule="auto"/>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6.4.5 If a patient declines a chaperone, it is acceptable for a consultation, examination or investigation to be performed without a chaperone </w:t>
      </w:r>
      <w:r w:rsidRPr="00145312">
        <w:rPr>
          <w:rFonts w:ascii="Verdana" w:hAnsi="Verdana" w:cstheme="minorHAnsi"/>
          <w:color w:val="000000" w:themeColor="text1"/>
          <w:sz w:val="24"/>
          <w:szCs w:val="24"/>
          <w:vertAlign w:val="superscript"/>
        </w:rPr>
        <w:t>15</w:t>
      </w:r>
      <w:r w:rsidRPr="00145312">
        <w:rPr>
          <w:rFonts w:ascii="Verdana" w:hAnsi="Verdana" w:cstheme="minorHAnsi"/>
          <w:color w:val="000000" w:themeColor="text1"/>
          <w:sz w:val="24"/>
          <w:szCs w:val="24"/>
        </w:rPr>
        <w:t xml:space="preserve">. Healthcare practitioners should recognise that they are at increased risk of their actions being misconstrued or misrepresented </w:t>
      </w:r>
      <w:r w:rsidRPr="00145312">
        <w:rPr>
          <w:rFonts w:ascii="Verdana" w:hAnsi="Verdana" w:cstheme="minorHAnsi"/>
          <w:color w:val="000000" w:themeColor="text1"/>
          <w:sz w:val="24"/>
          <w:szCs w:val="24"/>
          <w:vertAlign w:val="superscript"/>
        </w:rPr>
        <w:t xml:space="preserve">4 </w:t>
      </w:r>
      <w:r w:rsidRPr="00145312">
        <w:rPr>
          <w:rFonts w:ascii="Verdana" w:hAnsi="Verdana" w:cstheme="minorHAnsi"/>
          <w:color w:val="000000" w:themeColor="text1"/>
          <w:sz w:val="24"/>
          <w:szCs w:val="24"/>
        </w:rPr>
        <w:t>if they conduct intimate examinations where no other person is present.</w:t>
      </w:r>
    </w:p>
    <w:p w14:paraId="14CF58D0" w14:textId="77777777" w:rsidR="00816A47" w:rsidRDefault="00816A47" w:rsidP="009B3034">
      <w:pPr>
        <w:spacing w:after="0" w:line="240" w:lineRule="auto"/>
        <w:rPr>
          <w:rFonts w:ascii="Verdana" w:hAnsi="Verdana" w:cstheme="minorHAnsi"/>
          <w:color w:val="000000" w:themeColor="text1"/>
          <w:sz w:val="24"/>
          <w:szCs w:val="24"/>
        </w:rPr>
      </w:pPr>
    </w:p>
    <w:p w14:paraId="10BF8217" w14:textId="77777777" w:rsidR="00816A47" w:rsidRDefault="00816A47" w:rsidP="009B3034">
      <w:pPr>
        <w:spacing w:after="0" w:line="240" w:lineRule="auto"/>
        <w:rPr>
          <w:rFonts w:ascii="Verdana" w:hAnsi="Verdana" w:cstheme="minorHAnsi"/>
          <w:color w:val="000000" w:themeColor="text1"/>
          <w:sz w:val="24"/>
          <w:szCs w:val="24"/>
        </w:rPr>
      </w:pPr>
    </w:p>
    <w:p w14:paraId="5FC4DEAF" w14:textId="77777777" w:rsidR="00816A47" w:rsidRDefault="00816A47" w:rsidP="009B3034">
      <w:pPr>
        <w:spacing w:after="0" w:line="240" w:lineRule="auto"/>
        <w:rPr>
          <w:rFonts w:ascii="Verdana" w:hAnsi="Verdana" w:cstheme="minorHAnsi"/>
          <w:color w:val="000000" w:themeColor="text1"/>
          <w:sz w:val="24"/>
          <w:szCs w:val="24"/>
        </w:rPr>
      </w:pPr>
    </w:p>
    <w:p w14:paraId="722B5712" w14:textId="77777777" w:rsidR="00816A47" w:rsidRPr="00145312" w:rsidRDefault="00816A47" w:rsidP="009B3034">
      <w:pPr>
        <w:spacing w:after="0" w:line="240" w:lineRule="auto"/>
        <w:rPr>
          <w:rFonts w:ascii="Verdana" w:hAnsi="Verdana" w:cstheme="minorHAnsi"/>
          <w:color w:val="000000" w:themeColor="text1"/>
          <w:sz w:val="24"/>
          <w:szCs w:val="24"/>
        </w:rPr>
      </w:pPr>
    </w:p>
    <w:p w14:paraId="3D8CA257" w14:textId="77777777" w:rsidR="00145312" w:rsidRPr="009B432D" w:rsidRDefault="00145312" w:rsidP="00EE5337">
      <w:pPr>
        <w:pStyle w:val="NormalWeb"/>
        <w:spacing w:before="0" w:beforeAutospacing="0" w:after="0" w:afterAutospacing="0"/>
        <w:jc w:val="both"/>
        <w:rPr>
          <w:rFonts w:ascii="Verdana" w:hAnsi="Verdana"/>
          <w:b/>
          <w:color w:val="44546A" w:themeColor="text2"/>
        </w:rPr>
      </w:pPr>
    </w:p>
    <w:p w14:paraId="573CB1C1" w14:textId="77777777" w:rsidR="00DA5F87" w:rsidRPr="00145312" w:rsidRDefault="00404E41" w:rsidP="00BF6CBB">
      <w:pPr>
        <w:shd w:val="clear" w:color="auto" w:fill="FFFFFF" w:themeFill="background1"/>
        <w:spacing w:after="0" w:line="240" w:lineRule="auto"/>
        <w:rPr>
          <w:rFonts w:ascii="Verdana" w:hAnsi="Verdana"/>
          <w:b/>
          <w:color w:val="000000" w:themeColor="text1"/>
          <w:sz w:val="24"/>
          <w:szCs w:val="24"/>
        </w:rPr>
      </w:pPr>
      <w:r w:rsidRPr="00145312">
        <w:rPr>
          <w:rFonts w:ascii="Verdana" w:hAnsi="Verdana"/>
          <w:b/>
          <w:color w:val="000000" w:themeColor="text1"/>
          <w:sz w:val="24"/>
          <w:szCs w:val="24"/>
        </w:rPr>
        <w:lastRenderedPageBreak/>
        <w:t>6</w:t>
      </w:r>
      <w:r w:rsidR="00AA3379" w:rsidRPr="00145312">
        <w:rPr>
          <w:rFonts w:ascii="Verdana" w:hAnsi="Verdana"/>
          <w:b/>
          <w:color w:val="000000" w:themeColor="text1"/>
          <w:sz w:val="24"/>
          <w:szCs w:val="24"/>
        </w:rPr>
        <w:t xml:space="preserve">.5 </w:t>
      </w:r>
      <w:r w:rsidR="00CB2ACF" w:rsidRPr="00145312">
        <w:rPr>
          <w:rFonts w:ascii="Verdana" w:hAnsi="Verdana"/>
          <w:b/>
          <w:color w:val="000000" w:themeColor="text1"/>
          <w:sz w:val="24"/>
          <w:szCs w:val="24"/>
        </w:rPr>
        <w:t xml:space="preserve">No </w:t>
      </w:r>
      <w:r w:rsidR="00DA5F87" w:rsidRPr="00145312">
        <w:rPr>
          <w:rFonts w:ascii="Verdana" w:hAnsi="Verdana"/>
          <w:b/>
          <w:color w:val="000000" w:themeColor="text1"/>
          <w:sz w:val="24"/>
          <w:szCs w:val="24"/>
        </w:rPr>
        <w:t xml:space="preserve">Suitable </w:t>
      </w:r>
      <w:r w:rsidR="00CB2ACF" w:rsidRPr="00145312">
        <w:rPr>
          <w:rFonts w:ascii="Verdana" w:hAnsi="Verdana"/>
          <w:b/>
          <w:color w:val="000000" w:themeColor="text1"/>
          <w:sz w:val="24"/>
          <w:szCs w:val="24"/>
        </w:rPr>
        <w:t xml:space="preserve">Chaperone </w:t>
      </w:r>
      <w:r w:rsidR="00DA5F87" w:rsidRPr="00145312">
        <w:rPr>
          <w:rFonts w:ascii="Verdana" w:hAnsi="Verdana"/>
          <w:b/>
          <w:color w:val="000000" w:themeColor="text1"/>
          <w:sz w:val="24"/>
          <w:szCs w:val="24"/>
        </w:rPr>
        <w:t>A</w:t>
      </w:r>
      <w:r w:rsidR="00CB2ACF" w:rsidRPr="00145312">
        <w:rPr>
          <w:rFonts w:ascii="Verdana" w:hAnsi="Verdana"/>
          <w:b/>
          <w:color w:val="000000" w:themeColor="text1"/>
          <w:sz w:val="24"/>
          <w:szCs w:val="24"/>
        </w:rPr>
        <w:t>vailable</w:t>
      </w:r>
    </w:p>
    <w:p w14:paraId="4E7C2443" w14:textId="77777777" w:rsidR="007F1A8A" w:rsidRPr="00145312" w:rsidRDefault="007F1A8A" w:rsidP="00EE5337">
      <w:pPr>
        <w:spacing w:after="0" w:line="240" w:lineRule="auto"/>
        <w:jc w:val="both"/>
        <w:rPr>
          <w:rFonts w:ascii="Verdana" w:hAnsi="Verdana"/>
          <w:b/>
          <w:color w:val="000000" w:themeColor="text1"/>
          <w:sz w:val="24"/>
          <w:szCs w:val="24"/>
        </w:rPr>
      </w:pPr>
    </w:p>
    <w:p w14:paraId="0B87EE71" w14:textId="77777777" w:rsidR="00DA5F87" w:rsidRPr="00145312" w:rsidRDefault="00404E41" w:rsidP="00AA3379">
      <w:pPr>
        <w:spacing w:after="0" w:line="240" w:lineRule="auto"/>
        <w:rPr>
          <w:rFonts w:ascii="Verdana" w:eastAsia="Times New Roman" w:hAnsi="Verdana" w:cstheme="minorHAnsi"/>
          <w:color w:val="000000" w:themeColor="text1"/>
          <w:sz w:val="24"/>
          <w:szCs w:val="24"/>
          <w:lang w:eastAsia="en-GB"/>
        </w:rPr>
      </w:pPr>
      <w:r w:rsidRPr="00145312">
        <w:rPr>
          <w:rFonts w:ascii="Verdana" w:eastAsia="Times New Roman" w:hAnsi="Verdana" w:cstheme="minorHAnsi"/>
          <w:color w:val="000000" w:themeColor="text1"/>
          <w:sz w:val="24"/>
          <w:szCs w:val="24"/>
          <w:lang w:eastAsia="en-GB"/>
        </w:rPr>
        <w:t>6</w:t>
      </w:r>
      <w:r w:rsidR="00AA3379" w:rsidRPr="00145312">
        <w:rPr>
          <w:rFonts w:ascii="Verdana" w:eastAsia="Times New Roman" w:hAnsi="Verdana" w:cstheme="minorHAnsi"/>
          <w:color w:val="000000" w:themeColor="text1"/>
          <w:sz w:val="24"/>
          <w:szCs w:val="24"/>
          <w:lang w:eastAsia="en-GB"/>
        </w:rPr>
        <w:t xml:space="preserve">.5.0 </w:t>
      </w:r>
      <w:r w:rsidR="00CB2ACF" w:rsidRPr="00145312">
        <w:rPr>
          <w:rFonts w:ascii="Verdana" w:eastAsia="Times New Roman" w:hAnsi="Verdana" w:cstheme="minorHAnsi"/>
          <w:color w:val="000000" w:themeColor="text1"/>
          <w:sz w:val="24"/>
          <w:szCs w:val="24"/>
          <w:lang w:eastAsia="en-GB"/>
        </w:rPr>
        <w:t xml:space="preserve">When no chaperone is available or the </w:t>
      </w:r>
      <w:r w:rsidR="00966BBC" w:rsidRPr="00145312">
        <w:rPr>
          <w:rFonts w:ascii="Verdana" w:eastAsia="Times New Roman" w:hAnsi="Verdana" w:cstheme="minorHAnsi"/>
          <w:color w:val="000000" w:themeColor="text1"/>
          <w:sz w:val="24"/>
          <w:szCs w:val="24"/>
          <w:lang w:eastAsia="en-GB"/>
        </w:rPr>
        <w:t>patient</w:t>
      </w:r>
      <w:r w:rsidR="00CB2ACF" w:rsidRPr="00145312">
        <w:rPr>
          <w:rFonts w:ascii="Verdana" w:eastAsia="Times New Roman" w:hAnsi="Verdana" w:cstheme="minorHAnsi"/>
          <w:color w:val="000000" w:themeColor="text1"/>
          <w:sz w:val="24"/>
          <w:szCs w:val="24"/>
          <w:lang w:eastAsia="en-GB"/>
        </w:rPr>
        <w:t xml:space="preserve"> is unhappy with the chaperone </w:t>
      </w:r>
      <w:r w:rsidR="00F64325" w:rsidRPr="00145312">
        <w:rPr>
          <w:rFonts w:ascii="Verdana" w:eastAsia="Times New Roman" w:hAnsi="Verdana" w:cstheme="minorHAnsi"/>
          <w:color w:val="000000" w:themeColor="text1"/>
          <w:sz w:val="24"/>
          <w:szCs w:val="24"/>
          <w:lang w:eastAsia="en-GB"/>
        </w:rPr>
        <w:t xml:space="preserve">offered </w:t>
      </w:r>
      <w:r w:rsidR="00E60F34" w:rsidRPr="00145312">
        <w:rPr>
          <w:rFonts w:ascii="Verdana" w:eastAsia="Times New Roman" w:hAnsi="Verdana" w:cstheme="minorHAnsi"/>
          <w:color w:val="000000" w:themeColor="text1"/>
          <w:sz w:val="24"/>
          <w:szCs w:val="24"/>
          <w:lang w:eastAsia="en-GB"/>
        </w:rPr>
        <w:t>the patient could be asked</w:t>
      </w:r>
      <w:r w:rsidR="00CB2ACF" w:rsidRPr="00145312">
        <w:rPr>
          <w:rFonts w:ascii="Verdana" w:eastAsia="Times New Roman" w:hAnsi="Verdana" w:cstheme="minorHAnsi"/>
          <w:color w:val="000000" w:themeColor="text1"/>
          <w:sz w:val="24"/>
          <w:szCs w:val="24"/>
          <w:lang w:eastAsia="en-GB"/>
        </w:rPr>
        <w:t xml:space="preserve"> to return at a different time, if this is</w:t>
      </w:r>
      <w:r w:rsidR="000A41F1" w:rsidRPr="00145312">
        <w:rPr>
          <w:rFonts w:ascii="Verdana" w:eastAsia="Times New Roman" w:hAnsi="Verdana" w:cstheme="minorHAnsi"/>
          <w:color w:val="000000" w:themeColor="text1"/>
          <w:sz w:val="24"/>
          <w:szCs w:val="24"/>
          <w:lang w:eastAsia="en-GB"/>
        </w:rPr>
        <w:t xml:space="preserve"> </w:t>
      </w:r>
      <w:r w:rsidR="002239FA" w:rsidRPr="00145312">
        <w:rPr>
          <w:rFonts w:ascii="Verdana" w:eastAsia="Times New Roman" w:hAnsi="Verdana" w:cstheme="minorHAnsi"/>
          <w:color w:val="000000" w:themeColor="text1"/>
          <w:sz w:val="24"/>
          <w:szCs w:val="24"/>
          <w:lang w:eastAsia="en-GB"/>
        </w:rPr>
        <w:t>considered to</w:t>
      </w:r>
      <w:r w:rsidR="000A41F1" w:rsidRPr="00145312">
        <w:rPr>
          <w:rFonts w:ascii="Verdana" w:eastAsia="Times New Roman" w:hAnsi="Verdana" w:cstheme="minorHAnsi"/>
          <w:color w:val="000000" w:themeColor="text1"/>
          <w:sz w:val="24"/>
          <w:szCs w:val="24"/>
          <w:lang w:eastAsia="en-GB"/>
        </w:rPr>
        <w:t xml:space="preserve"> be clinically safe. </w:t>
      </w:r>
      <w:r w:rsidR="00CB2ACF" w:rsidRPr="00145312">
        <w:rPr>
          <w:rFonts w:ascii="Verdana" w:eastAsia="Times New Roman" w:hAnsi="Verdana" w:cstheme="minorHAnsi"/>
          <w:color w:val="000000" w:themeColor="text1"/>
          <w:sz w:val="24"/>
          <w:szCs w:val="24"/>
          <w:lang w:eastAsia="en-GB"/>
        </w:rPr>
        <w:t xml:space="preserve"> </w:t>
      </w:r>
    </w:p>
    <w:p w14:paraId="78D31F31" w14:textId="77777777" w:rsidR="00CB2ACF" w:rsidRPr="00145312" w:rsidRDefault="00CB2ACF" w:rsidP="00AA3379">
      <w:pPr>
        <w:spacing w:after="0" w:line="240" w:lineRule="auto"/>
        <w:rPr>
          <w:rFonts w:ascii="Verdana" w:hAnsi="Verdana"/>
          <w:color w:val="000000" w:themeColor="text1"/>
          <w:sz w:val="24"/>
          <w:szCs w:val="24"/>
        </w:rPr>
      </w:pPr>
    </w:p>
    <w:p w14:paraId="56609934" w14:textId="77777777" w:rsidR="003B0BBA" w:rsidRDefault="003B0BBA" w:rsidP="003B0BBA">
      <w:pPr>
        <w:spacing w:after="0" w:line="240" w:lineRule="auto"/>
        <w:rPr>
          <w:rFonts w:ascii="Verdana" w:hAnsi="Verdana" w:cstheme="minorHAnsi"/>
          <w:color w:val="000000" w:themeColor="text1"/>
          <w:sz w:val="24"/>
          <w:szCs w:val="24"/>
        </w:rPr>
      </w:pPr>
      <w:r w:rsidRPr="00145312">
        <w:rPr>
          <w:rFonts w:ascii="Verdana" w:hAnsi="Verdana"/>
          <w:color w:val="000000" w:themeColor="text1"/>
          <w:sz w:val="24"/>
          <w:szCs w:val="24"/>
        </w:rPr>
        <w:t xml:space="preserve">6.5.1 Every effort will be made to provide a chaperone. </w:t>
      </w:r>
      <w:r w:rsidRPr="00145312">
        <w:rPr>
          <w:rFonts w:ascii="Verdana" w:hAnsi="Verdana" w:cstheme="minorHAnsi"/>
          <w:color w:val="000000" w:themeColor="text1"/>
          <w:sz w:val="24"/>
          <w:szCs w:val="24"/>
        </w:rPr>
        <w:t xml:space="preserve">If the patient has requested a chaperone and none is available at that time, the patient must be given the opportunity to reschedule their appointment within a reasonable timeframe, </w:t>
      </w:r>
      <w:r w:rsidRPr="00145312">
        <w:rPr>
          <w:rFonts w:ascii="Verdana" w:hAnsi="Verdana"/>
          <w:color w:val="000000" w:themeColor="text1"/>
          <w:sz w:val="24"/>
          <w:szCs w:val="24"/>
        </w:rPr>
        <w:t xml:space="preserve">as long as the delay would not adversely affect the patient’s health. </w:t>
      </w:r>
      <w:r w:rsidRPr="00145312">
        <w:rPr>
          <w:rFonts w:ascii="Verdana" w:hAnsi="Verdana" w:cstheme="minorHAnsi"/>
          <w:color w:val="000000" w:themeColor="text1"/>
          <w:sz w:val="24"/>
          <w:szCs w:val="24"/>
        </w:rPr>
        <w:t>This will be explained to the patient and recorded in their medical records. A decision to continue or otherwise should be reached jointly.</w:t>
      </w:r>
    </w:p>
    <w:p w14:paraId="51527DC5" w14:textId="77777777" w:rsidR="00C264A9" w:rsidRPr="00145312" w:rsidRDefault="00C264A9" w:rsidP="003B0BBA">
      <w:pPr>
        <w:spacing w:after="0" w:line="240" w:lineRule="auto"/>
        <w:rPr>
          <w:rFonts w:ascii="Verdana" w:hAnsi="Verdana"/>
          <w:color w:val="000000" w:themeColor="text1"/>
          <w:sz w:val="24"/>
          <w:szCs w:val="24"/>
        </w:rPr>
      </w:pPr>
    </w:p>
    <w:p w14:paraId="52E24A37" w14:textId="77777777" w:rsidR="00DA5F87" w:rsidRPr="00145312" w:rsidRDefault="00DA5F87" w:rsidP="00AA3379">
      <w:pPr>
        <w:spacing w:after="0" w:line="240" w:lineRule="auto"/>
        <w:rPr>
          <w:rFonts w:ascii="Verdana" w:hAnsi="Verdana"/>
          <w:color w:val="000000" w:themeColor="text1"/>
          <w:sz w:val="24"/>
          <w:szCs w:val="24"/>
        </w:rPr>
      </w:pPr>
    </w:p>
    <w:p w14:paraId="4E45F027" w14:textId="77777777" w:rsidR="00642FA0" w:rsidRPr="00145312" w:rsidRDefault="00404E41" w:rsidP="00BF6CBB">
      <w:pPr>
        <w:shd w:val="clear" w:color="auto" w:fill="FFFFFF" w:themeFill="background1"/>
        <w:spacing w:after="0" w:line="240" w:lineRule="auto"/>
        <w:jc w:val="both"/>
        <w:rPr>
          <w:rFonts w:ascii="Verdana" w:hAnsi="Verdana"/>
          <w:color w:val="000000" w:themeColor="text1"/>
          <w:sz w:val="24"/>
          <w:szCs w:val="24"/>
        </w:rPr>
      </w:pPr>
      <w:r w:rsidRPr="00145312">
        <w:rPr>
          <w:rFonts w:ascii="Verdana" w:hAnsi="Verdana"/>
          <w:b/>
          <w:color w:val="000000" w:themeColor="text1"/>
          <w:sz w:val="24"/>
          <w:szCs w:val="24"/>
        </w:rPr>
        <w:t>6</w:t>
      </w:r>
      <w:r w:rsidR="00AA3379" w:rsidRPr="00145312">
        <w:rPr>
          <w:rFonts w:ascii="Verdana" w:hAnsi="Verdana"/>
          <w:b/>
          <w:color w:val="000000" w:themeColor="text1"/>
          <w:sz w:val="24"/>
          <w:szCs w:val="24"/>
        </w:rPr>
        <w:t xml:space="preserve">.6 </w:t>
      </w:r>
      <w:r w:rsidR="00C926E7" w:rsidRPr="00145312">
        <w:rPr>
          <w:rFonts w:ascii="Verdana" w:hAnsi="Verdana"/>
          <w:b/>
          <w:color w:val="000000" w:themeColor="text1"/>
          <w:sz w:val="24"/>
          <w:szCs w:val="24"/>
        </w:rPr>
        <w:t>Children and Young People</w:t>
      </w:r>
    </w:p>
    <w:p w14:paraId="6C1AEFA4" w14:textId="77777777" w:rsidR="00C47607" w:rsidRPr="00145312" w:rsidRDefault="00C47607" w:rsidP="00EE5337">
      <w:pPr>
        <w:pStyle w:val="NormalWeb"/>
        <w:spacing w:before="0" w:beforeAutospacing="0" w:after="0" w:afterAutospacing="0"/>
        <w:jc w:val="both"/>
        <w:rPr>
          <w:rFonts w:ascii="Verdana" w:hAnsi="Verdana" w:cstheme="minorHAnsi"/>
          <w:strike/>
          <w:color w:val="000000" w:themeColor="text1"/>
        </w:rPr>
      </w:pPr>
    </w:p>
    <w:p w14:paraId="606860DC" w14:textId="77777777" w:rsidR="00C926E7" w:rsidRPr="00145312" w:rsidRDefault="00404E41" w:rsidP="00AA3379">
      <w:pPr>
        <w:spacing w:after="0" w:line="240" w:lineRule="auto"/>
        <w:rPr>
          <w:color w:val="000000" w:themeColor="text1"/>
          <w:sz w:val="24"/>
          <w:szCs w:val="24"/>
          <w:lang w:val="en"/>
        </w:rPr>
      </w:pPr>
      <w:r w:rsidRPr="00145312">
        <w:rPr>
          <w:rFonts w:ascii="Verdana" w:hAnsi="Verdana"/>
          <w:color w:val="000000" w:themeColor="text1"/>
          <w:sz w:val="24"/>
          <w:szCs w:val="24"/>
        </w:rPr>
        <w:t>6</w:t>
      </w:r>
      <w:r w:rsidR="00AA3379" w:rsidRPr="00145312">
        <w:rPr>
          <w:rFonts w:ascii="Verdana" w:hAnsi="Verdana"/>
          <w:color w:val="000000" w:themeColor="text1"/>
          <w:sz w:val="24"/>
          <w:szCs w:val="24"/>
        </w:rPr>
        <w:t xml:space="preserve">.6.0 </w:t>
      </w:r>
      <w:r w:rsidR="00AC4628" w:rsidRPr="00145312">
        <w:rPr>
          <w:rFonts w:ascii="Verdana" w:hAnsi="Verdana"/>
          <w:color w:val="000000" w:themeColor="text1"/>
          <w:sz w:val="24"/>
          <w:szCs w:val="24"/>
        </w:rPr>
        <w:t xml:space="preserve">Children and young people who are undergoing intimate examinations would usually have a Chaperone present. </w:t>
      </w:r>
      <w:r w:rsidR="00EF02E6" w:rsidRPr="00145312">
        <w:rPr>
          <w:rFonts w:ascii="Verdana" w:hAnsi="Verdana"/>
          <w:color w:val="000000" w:themeColor="text1"/>
          <w:sz w:val="24"/>
          <w:szCs w:val="24"/>
        </w:rPr>
        <w:t>For young people, who are deemed to have mental capacity, they have the same rights to consent and confidentiality as an adult.</w:t>
      </w:r>
      <w:r w:rsidR="00AC4628" w:rsidRPr="00145312">
        <w:rPr>
          <w:rFonts w:ascii="Verdana" w:hAnsi="Verdana"/>
          <w:color w:val="000000" w:themeColor="text1"/>
          <w:sz w:val="24"/>
          <w:szCs w:val="24"/>
        </w:rPr>
        <w:t xml:space="preserve"> </w:t>
      </w:r>
    </w:p>
    <w:p w14:paraId="1F58C28C" w14:textId="77777777" w:rsidR="00E5695F" w:rsidRPr="00145312" w:rsidRDefault="00E5695F" w:rsidP="00EE5337">
      <w:pPr>
        <w:pStyle w:val="NormalWeb"/>
        <w:spacing w:before="0" w:beforeAutospacing="0" w:after="0" w:afterAutospacing="0"/>
        <w:jc w:val="both"/>
        <w:rPr>
          <w:rFonts w:ascii="Verdana" w:hAnsi="Verdana" w:cstheme="minorHAnsi"/>
          <w:color w:val="000000" w:themeColor="text1"/>
          <w:lang w:val="en"/>
        </w:rPr>
      </w:pPr>
    </w:p>
    <w:p w14:paraId="2B2C3A8B" w14:textId="77777777" w:rsidR="00C926E7" w:rsidRPr="00145312" w:rsidRDefault="00404E41" w:rsidP="00AA3379">
      <w:pPr>
        <w:pStyle w:val="NormalWeb"/>
        <w:spacing w:before="0" w:beforeAutospacing="0" w:after="0" w:afterAutospacing="0"/>
        <w:rPr>
          <w:rFonts w:ascii="Verdana" w:hAnsi="Verdana" w:cstheme="minorHAnsi"/>
          <w:color w:val="000000" w:themeColor="text1"/>
          <w:vertAlign w:val="superscript"/>
          <w:lang w:val="en"/>
        </w:rPr>
      </w:pPr>
      <w:r w:rsidRPr="00145312">
        <w:rPr>
          <w:rFonts w:ascii="Verdana" w:hAnsi="Verdana" w:cstheme="minorHAnsi"/>
          <w:color w:val="000000" w:themeColor="text1"/>
          <w:lang w:val="en"/>
        </w:rPr>
        <w:t>6</w:t>
      </w:r>
      <w:r w:rsidR="00AA3379" w:rsidRPr="00145312">
        <w:rPr>
          <w:rFonts w:ascii="Verdana" w:hAnsi="Verdana" w:cstheme="minorHAnsi"/>
          <w:color w:val="000000" w:themeColor="text1"/>
          <w:lang w:val="en"/>
        </w:rPr>
        <w:t xml:space="preserve">.6.1 </w:t>
      </w:r>
      <w:r w:rsidR="00C926E7" w:rsidRPr="00145312">
        <w:rPr>
          <w:rFonts w:ascii="Verdana" w:hAnsi="Verdana" w:cstheme="minorHAnsi"/>
          <w:color w:val="000000" w:themeColor="text1"/>
          <w:lang w:val="en"/>
        </w:rPr>
        <w:t xml:space="preserve">GMC 0-18 guidance </w:t>
      </w:r>
      <w:r w:rsidR="00C15D81" w:rsidRPr="00145312">
        <w:rPr>
          <w:rFonts w:ascii="Verdana" w:hAnsi="Verdana" w:cstheme="minorHAnsi"/>
          <w:color w:val="000000" w:themeColor="text1"/>
          <w:lang w:val="en"/>
        </w:rPr>
        <w:t>states</w:t>
      </w:r>
      <w:r w:rsidR="007F1A8A" w:rsidRPr="00145312">
        <w:rPr>
          <w:rFonts w:ascii="Verdana" w:hAnsi="Verdana" w:cstheme="minorHAnsi"/>
          <w:color w:val="000000" w:themeColor="text1"/>
          <w:lang w:val="en"/>
        </w:rPr>
        <w:t>:</w:t>
      </w:r>
      <w:r w:rsidR="003B5213" w:rsidRPr="00145312">
        <w:rPr>
          <w:rFonts w:ascii="Verdana" w:hAnsi="Verdana" w:cstheme="minorHAnsi"/>
          <w:color w:val="000000" w:themeColor="text1"/>
          <w:vertAlign w:val="superscript"/>
          <w:lang w:val="en"/>
        </w:rPr>
        <w:t>1</w:t>
      </w:r>
      <w:r w:rsidR="00350F15" w:rsidRPr="00145312">
        <w:rPr>
          <w:rFonts w:ascii="Verdana" w:hAnsi="Verdana" w:cstheme="minorHAnsi"/>
          <w:color w:val="000000" w:themeColor="text1"/>
          <w:vertAlign w:val="superscript"/>
          <w:lang w:val="en"/>
        </w:rPr>
        <w:t>3</w:t>
      </w:r>
    </w:p>
    <w:p w14:paraId="5ACEBD7D" w14:textId="77777777" w:rsidR="00350F15" w:rsidRPr="00145312" w:rsidRDefault="00350F15" w:rsidP="00AA3379">
      <w:pPr>
        <w:pStyle w:val="NormalWeb"/>
        <w:spacing w:before="0" w:beforeAutospacing="0" w:after="0" w:afterAutospacing="0"/>
        <w:rPr>
          <w:rFonts w:ascii="Verdana" w:hAnsi="Verdana" w:cstheme="minorHAnsi"/>
          <w:color w:val="000000" w:themeColor="text1"/>
          <w:lang w:val="en"/>
        </w:rPr>
      </w:pPr>
    </w:p>
    <w:p w14:paraId="484839D4" w14:textId="77777777" w:rsidR="00C47607" w:rsidRPr="00145312" w:rsidRDefault="00C926E7" w:rsidP="00AA3379">
      <w:pPr>
        <w:pStyle w:val="NormalWeb"/>
        <w:spacing w:before="0" w:beforeAutospacing="0" w:after="0" w:afterAutospacing="0"/>
        <w:rPr>
          <w:rFonts w:ascii="Verdana" w:hAnsi="Verdana" w:cstheme="minorHAnsi"/>
          <w:i/>
          <w:color w:val="000000" w:themeColor="text1"/>
          <w:lang w:val="en"/>
        </w:rPr>
      </w:pPr>
      <w:r w:rsidRPr="00145312">
        <w:rPr>
          <w:rFonts w:ascii="Verdana" w:hAnsi="Verdana" w:cstheme="minorHAnsi"/>
          <w:i/>
          <w:color w:val="000000" w:themeColor="text1"/>
          <w:lang w:val="en"/>
        </w:rPr>
        <w:t>The capacity to consent depends more on young people’s ability to understand and weigh up options than on age. When assessing a young person’s capacity to consent, you should bear in mind that:</w:t>
      </w:r>
    </w:p>
    <w:p w14:paraId="15DF568E" w14:textId="77777777" w:rsidR="00350F15" w:rsidRPr="00145312" w:rsidRDefault="00350F15" w:rsidP="00EE5337">
      <w:pPr>
        <w:pStyle w:val="NormalWeb"/>
        <w:spacing w:before="0" w:beforeAutospacing="0" w:after="0" w:afterAutospacing="0"/>
        <w:jc w:val="both"/>
        <w:rPr>
          <w:rFonts w:ascii="Verdana" w:hAnsi="Verdana" w:cstheme="minorHAnsi"/>
          <w:i/>
          <w:color w:val="000000" w:themeColor="text1"/>
          <w:lang w:val="en"/>
        </w:rPr>
      </w:pPr>
    </w:p>
    <w:p w14:paraId="34084593" w14:textId="77777777" w:rsidR="00C926E7" w:rsidRPr="00145312" w:rsidRDefault="00C926E7" w:rsidP="00EE5337">
      <w:pPr>
        <w:pStyle w:val="NormalWeb"/>
        <w:numPr>
          <w:ilvl w:val="0"/>
          <w:numId w:val="26"/>
        </w:numPr>
        <w:spacing w:before="0" w:beforeAutospacing="0" w:after="0" w:afterAutospacing="0"/>
        <w:jc w:val="both"/>
        <w:rPr>
          <w:rFonts w:ascii="Verdana" w:hAnsi="Verdana" w:cstheme="minorHAnsi"/>
          <w:i/>
          <w:color w:val="000000" w:themeColor="text1"/>
          <w:lang w:val="en"/>
        </w:rPr>
      </w:pPr>
      <w:r w:rsidRPr="00145312">
        <w:rPr>
          <w:rFonts w:ascii="Verdana" w:hAnsi="Verdana" w:cstheme="minorHAnsi"/>
          <w:i/>
          <w:color w:val="000000" w:themeColor="text1"/>
          <w:lang w:val="en"/>
        </w:rPr>
        <w:t>at 16 a young person can be presumed to have the capacity to consent (see paragraphs 30 to 33)</w:t>
      </w:r>
    </w:p>
    <w:p w14:paraId="3C61F6E3" w14:textId="77777777" w:rsidR="00C926E7" w:rsidRPr="00145312" w:rsidRDefault="00C926E7" w:rsidP="00EE5337">
      <w:pPr>
        <w:pStyle w:val="NormalWeb"/>
        <w:numPr>
          <w:ilvl w:val="0"/>
          <w:numId w:val="26"/>
        </w:numPr>
        <w:spacing w:before="0" w:beforeAutospacing="0" w:after="0" w:afterAutospacing="0"/>
        <w:jc w:val="both"/>
        <w:rPr>
          <w:rFonts w:ascii="Verdana" w:hAnsi="Verdana" w:cstheme="minorHAnsi"/>
          <w:i/>
          <w:color w:val="000000" w:themeColor="text1"/>
          <w:lang w:val="en"/>
        </w:rPr>
      </w:pPr>
      <w:r w:rsidRPr="00145312">
        <w:rPr>
          <w:rFonts w:ascii="Verdana" w:hAnsi="Verdana" w:cstheme="minorHAnsi"/>
          <w:i/>
          <w:color w:val="000000" w:themeColor="text1"/>
          <w:lang w:val="en"/>
        </w:rPr>
        <w:t>a young person under 16 may have the capacity to consent, depending on their maturity and ability to understand what is involved.</w:t>
      </w:r>
    </w:p>
    <w:p w14:paraId="15493E2E" w14:textId="77777777" w:rsidR="00E5695F" w:rsidRPr="00145312" w:rsidRDefault="00E5695F" w:rsidP="00EE5337">
      <w:pPr>
        <w:pStyle w:val="NormalWeb"/>
        <w:spacing w:before="0" w:beforeAutospacing="0" w:after="0" w:afterAutospacing="0"/>
        <w:jc w:val="both"/>
        <w:rPr>
          <w:rFonts w:ascii="Verdana" w:hAnsi="Verdana" w:cstheme="minorHAnsi"/>
          <w:color w:val="000000" w:themeColor="text1"/>
          <w:lang w:val="en"/>
        </w:rPr>
      </w:pPr>
    </w:p>
    <w:p w14:paraId="35E32AC7" w14:textId="77777777" w:rsidR="00E5695F" w:rsidRPr="00145312" w:rsidRDefault="00404E41" w:rsidP="00350F15">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6.</w:t>
      </w:r>
      <w:r w:rsidR="00AA3379" w:rsidRPr="00145312">
        <w:rPr>
          <w:rFonts w:ascii="Verdana" w:hAnsi="Verdana"/>
          <w:color w:val="000000" w:themeColor="text1"/>
          <w:sz w:val="24"/>
          <w:szCs w:val="24"/>
        </w:rPr>
        <w:t xml:space="preserve">6.2 </w:t>
      </w:r>
      <w:r w:rsidR="00E5695F" w:rsidRPr="00145312">
        <w:rPr>
          <w:rFonts w:ascii="Verdana" w:hAnsi="Verdana"/>
          <w:color w:val="000000" w:themeColor="text1"/>
          <w:sz w:val="24"/>
          <w:szCs w:val="24"/>
        </w:rPr>
        <w:t>In an emergency situation the same principles would apply for children and young people as for adults.</w:t>
      </w:r>
    </w:p>
    <w:p w14:paraId="66ECD361" w14:textId="77777777" w:rsidR="00C15D81" w:rsidRPr="00145312" w:rsidRDefault="00C15D81" w:rsidP="00350F15">
      <w:pPr>
        <w:spacing w:after="0" w:line="240" w:lineRule="auto"/>
        <w:rPr>
          <w:rFonts w:ascii="Verdana" w:hAnsi="Verdana"/>
          <w:color w:val="000000" w:themeColor="text1"/>
          <w:sz w:val="24"/>
          <w:szCs w:val="24"/>
        </w:rPr>
      </w:pPr>
    </w:p>
    <w:p w14:paraId="26762E32" w14:textId="77777777" w:rsidR="006A1211" w:rsidRPr="00145312" w:rsidRDefault="00404E41" w:rsidP="00350F15">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lastRenderedPageBreak/>
        <w:t>6</w:t>
      </w:r>
      <w:r w:rsidR="00AA3379" w:rsidRPr="00145312">
        <w:rPr>
          <w:rFonts w:ascii="Verdana" w:hAnsi="Verdana"/>
          <w:color w:val="000000" w:themeColor="text1"/>
          <w:sz w:val="24"/>
          <w:szCs w:val="24"/>
        </w:rPr>
        <w:t xml:space="preserve">.6.3 </w:t>
      </w:r>
      <w:r w:rsidR="000A41F1" w:rsidRPr="00145312">
        <w:rPr>
          <w:rFonts w:ascii="Verdana" w:hAnsi="Verdana"/>
          <w:color w:val="000000" w:themeColor="text1"/>
          <w:sz w:val="24"/>
          <w:szCs w:val="24"/>
        </w:rPr>
        <w:t xml:space="preserve">Parents, guardians and young </w:t>
      </w:r>
      <w:r w:rsidR="00E60F34" w:rsidRPr="00145312">
        <w:rPr>
          <w:rFonts w:ascii="Verdana" w:hAnsi="Verdana"/>
          <w:color w:val="000000" w:themeColor="text1"/>
          <w:sz w:val="24"/>
          <w:szCs w:val="24"/>
        </w:rPr>
        <w:t xml:space="preserve">people </w:t>
      </w:r>
      <w:r w:rsidR="006A1211" w:rsidRPr="00145312">
        <w:rPr>
          <w:rFonts w:ascii="Verdana" w:hAnsi="Verdana"/>
          <w:color w:val="000000" w:themeColor="text1"/>
          <w:sz w:val="24"/>
          <w:szCs w:val="24"/>
        </w:rPr>
        <w:t>must receive an appropriate explanation of the procedure in order to obtain their in</w:t>
      </w:r>
      <w:r w:rsidR="00E146D9" w:rsidRPr="00145312">
        <w:rPr>
          <w:rFonts w:ascii="Verdana" w:hAnsi="Verdana"/>
          <w:color w:val="000000" w:themeColor="text1"/>
          <w:sz w:val="24"/>
          <w:szCs w:val="24"/>
        </w:rPr>
        <w:t xml:space="preserve">formed consent to examination. </w:t>
      </w:r>
    </w:p>
    <w:p w14:paraId="1ED6F49B" w14:textId="77777777" w:rsidR="00221340" w:rsidRPr="00145312" w:rsidRDefault="00221340" w:rsidP="00350F15">
      <w:pPr>
        <w:spacing w:after="0" w:line="240" w:lineRule="auto"/>
        <w:rPr>
          <w:rFonts w:ascii="Verdana" w:hAnsi="Verdana"/>
          <w:color w:val="000000" w:themeColor="text1"/>
          <w:sz w:val="24"/>
          <w:szCs w:val="24"/>
        </w:rPr>
      </w:pPr>
    </w:p>
    <w:p w14:paraId="377299E1" w14:textId="77777777" w:rsidR="00642FA0" w:rsidRPr="00145312" w:rsidRDefault="00404E41" w:rsidP="00350F15">
      <w:pPr>
        <w:spacing w:after="0" w:line="240" w:lineRule="auto"/>
        <w:rPr>
          <w:rFonts w:ascii="Verdana" w:hAnsi="Verdana"/>
          <w:color w:val="000000" w:themeColor="text1"/>
          <w:sz w:val="24"/>
          <w:szCs w:val="24"/>
        </w:rPr>
      </w:pPr>
      <w:r w:rsidRPr="00145312">
        <w:rPr>
          <w:rFonts w:ascii="Verdana" w:hAnsi="Verdana"/>
          <w:color w:val="000000" w:themeColor="text1"/>
          <w:sz w:val="24"/>
          <w:szCs w:val="24"/>
        </w:rPr>
        <w:t>6</w:t>
      </w:r>
      <w:r w:rsidR="00AA3379" w:rsidRPr="00145312">
        <w:rPr>
          <w:rFonts w:ascii="Verdana" w:hAnsi="Verdana"/>
          <w:color w:val="000000" w:themeColor="text1"/>
          <w:sz w:val="24"/>
          <w:szCs w:val="24"/>
        </w:rPr>
        <w:t xml:space="preserve">.6.4 </w:t>
      </w:r>
      <w:r w:rsidR="006A1211" w:rsidRPr="00145312">
        <w:rPr>
          <w:rFonts w:ascii="Verdana" w:hAnsi="Verdana"/>
          <w:color w:val="000000" w:themeColor="text1"/>
          <w:sz w:val="24"/>
          <w:szCs w:val="24"/>
        </w:rPr>
        <w:t>A parent or carer or someone already known and trusted by the child may als</w:t>
      </w:r>
      <w:r w:rsidR="00E146D9" w:rsidRPr="00145312">
        <w:rPr>
          <w:rFonts w:ascii="Verdana" w:hAnsi="Verdana"/>
          <w:color w:val="000000" w:themeColor="text1"/>
          <w:sz w:val="24"/>
          <w:szCs w:val="24"/>
        </w:rPr>
        <w:t xml:space="preserve">o be present </w:t>
      </w:r>
      <w:r w:rsidR="006B7BE0" w:rsidRPr="00145312">
        <w:rPr>
          <w:rFonts w:ascii="Verdana" w:hAnsi="Verdana"/>
          <w:color w:val="000000" w:themeColor="text1"/>
          <w:sz w:val="24"/>
          <w:szCs w:val="24"/>
        </w:rPr>
        <w:t>during the examination or procedure to provide</w:t>
      </w:r>
      <w:r w:rsidR="00E146D9" w:rsidRPr="00145312">
        <w:rPr>
          <w:rFonts w:ascii="Verdana" w:hAnsi="Verdana"/>
          <w:color w:val="000000" w:themeColor="text1"/>
          <w:sz w:val="24"/>
          <w:szCs w:val="24"/>
        </w:rPr>
        <w:t xml:space="preserve"> reassurance.</w:t>
      </w:r>
    </w:p>
    <w:p w14:paraId="3F000EA6" w14:textId="77777777" w:rsidR="00802113" w:rsidRDefault="00802113" w:rsidP="00EE5337">
      <w:pPr>
        <w:spacing w:after="0" w:line="240" w:lineRule="auto"/>
        <w:jc w:val="both"/>
        <w:rPr>
          <w:rFonts w:ascii="Verdana" w:hAnsi="Verdana"/>
          <w:color w:val="44546A" w:themeColor="text2"/>
          <w:sz w:val="24"/>
          <w:szCs w:val="24"/>
        </w:rPr>
      </w:pPr>
    </w:p>
    <w:p w14:paraId="003EC1FD" w14:textId="77777777" w:rsidR="00642FA0" w:rsidRPr="00145312" w:rsidRDefault="00404E41" w:rsidP="00BF6CBB">
      <w:pPr>
        <w:shd w:val="clear" w:color="auto" w:fill="FFFFFF" w:themeFill="background1"/>
        <w:spacing w:after="0" w:line="240" w:lineRule="auto"/>
        <w:jc w:val="both"/>
        <w:rPr>
          <w:rFonts w:ascii="Verdana" w:hAnsi="Verdana" w:cs="Arial"/>
          <w:b/>
          <w:color w:val="000000" w:themeColor="text1"/>
          <w:sz w:val="24"/>
          <w:szCs w:val="24"/>
        </w:rPr>
      </w:pPr>
      <w:r w:rsidRPr="00145312">
        <w:rPr>
          <w:rFonts w:ascii="Verdana" w:hAnsi="Verdana" w:cs="Arial"/>
          <w:b/>
          <w:color w:val="000000" w:themeColor="text1"/>
          <w:sz w:val="24"/>
          <w:szCs w:val="24"/>
        </w:rPr>
        <w:t>6</w:t>
      </w:r>
      <w:r w:rsidR="00AA3379" w:rsidRPr="00145312">
        <w:rPr>
          <w:rFonts w:ascii="Verdana" w:hAnsi="Verdana" w:cs="Arial"/>
          <w:b/>
          <w:color w:val="000000" w:themeColor="text1"/>
          <w:sz w:val="24"/>
          <w:szCs w:val="24"/>
        </w:rPr>
        <w:t xml:space="preserve">.7 </w:t>
      </w:r>
      <w:r w:rsidR="00642FA0" w:rsidRPr="00145312">
        <w:rPr>
          <w:rFonts w:ascii="Verdana" w:hAnsi="Verdana" w:cs="Arial"/>
          <w:b/>
          <w:color w:val="000000" w:themeColor="text1"/>
          <w:sz w:val="24"/>
          <w:szCs w:val="24"/>
        </w:rPr>
        <w:t xml:space="preserve">Patients </w:t>
      </w:r>
      <w:r w:rsidR="001C1FC4" w:rsidRPr="00145312">
        <w:rPr>
          <w:rFonts w:ascii="Verdana" w:hAnsi="Verdana" w:cs="Arial"/>
          <w:b/>
          <w:color w:val="000000" w:themeColor="text1"/>
          <w:sz w:val="24"/>
          <w:szCs w:val="24"/>
        </w:rPr>
        <w:t>W</w:t>
      </w:r>
      <w:r w:rsidR="00642FA0" w:rsidRPr="00145312">
        <w:rPr>
          <w:rFonts w:ascii="Verdana" w:hAnsi="Verdana" w:cs="Arial"/>
          <w:b/>
          <w:color w:val="000000" w:themeColor="text1"/>
          <w:sz w:val="24"/>
          <w:szCs w:val="24"/>
        </w:rPr>
        <w:t xml:space="preserve">ho </w:t>
      </w:r>
      <w:r w:rsidR="001C1FC4" w:rsidRPr="00145312">
        <w:rPr>
          <w:rFonts w:ascii="Verdana" w:hAnsi="Verdana" w:cs="Arial"/>
          <w:b/>
          <w:color w:val="000000" w:themeColor="text1"/>
          <w:sz w:val="24"/>
          <w:szCs w:val="24"/>
        </w:rPr>
        <w:t>L</w:t>
      </w:r>
      <w:r w:rsidR="00642FA0" w:rsidRPr="00145312">
        <w:rPr>
          <w:rFonts w:ascii="Verdana" w:hAnsi="Verdana" w:cs="Arial"/>
          <w:b/>
          <w:color w:val="000000" w:themeColor="text1"/>
          <w:sz w:val="24"/>
          <w:szCs w:val="24"/>
        </w:rPr>
        <w:t xml:space="preserve">ack </w:t>
      </w:r>
      <w:r w:rsidR="001C1FC4" w:rsidRPr="00145312">
        <w:rPr>
          <w:rFonts w:ascii="Verdana" w:hAnsi="Verdana" w:cs="Arial"/>
          <w:b/>
          <w:color w:val="000000" w:themeColor="text1"/>
          <w:sz w:val="24"/>
          <w:szCs w:val="24"/>
        </w:rPr>
        <w:t>C</w:t>
      </w:r>
      <w:r w:rsidR="00642FA0" w:rsidRPr="00145312">
        <w:rPr>
          <w:rFonts w:ascii="Verdana" w:hAnsi="Verdana" w:cs="Arial"/>
          <w:b/>
          <w:color w:val="000000" w:themeColor="text1"/>
          <w:sz w:val="24"/>
          <w:szCs w:val="24"/>
        </w:rPr>
        <w:t xml:space="preserve">apacity to </w:t>
      </w:r>
      <w:r w:rsidR="001C1FC4" w:rsidRPr="00145312">
        <w:rPr>
          <w:rFonts w:ascii="Verdana" w:hAnsi="Verdana" w:cs="Arial"/>
          <w:b/>
          <w:color w:val="000000" w:themeColor="text1"/>
          <w:sz w:val="24"/>
          <w:szCs w:val="24"/>
        </w:rPr>
        <w:t>G</w:t>
      </w:r>
      <w:r w:rsidR="00642FA0" w:rsidRPr="00145312">
        <w:rPr>
          <w:rFonts w:ascii="Verdana" w:hAnsi="Verdana" w:cs="Arial"/>
          <w:b/>
          <w:color w:val="000000" w:themeColor="text1"/>
          <w:sz w:val="24"/>
          <w:szCs w:val="24"/>
        </w:rPr>
        <w:t xml:space="preserve">ive </w:t>
      </w:r>
      <w:r w:rsidR="001C1FC4" w:rsidRPr="00145312">
        <w:rPr>
          <w:rFonts w:ascii="Verdana" w:hAnsi="Verdana" w:cs="Arial"/>
          <w:b/>
          <w:color w:val="000000" w:themeColor="text1"/>
          <w:sz w:val="24"/>
          <w:szCs w:val="24"/>
        </w:rPr>
        <w:t>C</w:t>
      </w:r>
      <w:r w:rsidR="00642FA0" w:rsidRPr="00145312">
        <w:rPr>
          <w:rFonts w:ascii="Verdana" w:hAnsi="Verdana" w:cs="Arial"/>
          <w:b/>
          <w:color w:val="000000" w:themeColor="text1"/>
          <w:sz w:val="24"/>
          <w:szCs w:val="24"/>
        </w:rPr>
        <w:t>onsent</w:t>
      </w:r>
    </w:p>
    <w:p w14:paraId="02A4A58F" w14:textId="77777777" w:rsidR="00642FA0" w:rsidRPr="00145312" w:rsidRDefault="00642FA0" w:rsidP="00EE5337">
      <w:pPr>
        <w:spacing w:after="0" w:line="240" w:lineRule="auto"/>
        <w:jc w:val="both"/>
        <w:rPr>
          <w:rFonts w:ascii="Verdana" w:hAnsi="Verdana"/>
          <w:color w:val="000000" w:themeColor="text1"/>
          <w:sz w:val="24"/>
          <w:szCs w:val="24"/>
        </w:rPr>
      </w:pPr>
    </w:p>
    <w:p w14:paraId="01701D98" w14:textId="77777777" w:rsidR="00642FA0" w:rsidRPr="00145312" w:rsidRDefault="00404E41" w:rsidP="00EE5337">
      <w:pPr>
        <w:spacing w:after="0" w:line="240" w:lineRule="auto"/>
        <w:jc w:val="both"/>
        <w:rPr>
          <w:rFonts w:ascii="Verdana" w:hAnsi="Verdana"/>
          <w:color w:val="000000" w:themeColor="text1"/>
          <w:sz w:val="24"/>
          <w:szCs w:val="24"/>
        </w:rPr>
      </w:pPr>
      <w:r w:rsidRPr="00145312">
        <w:rPr>
          <w:rFonts w:ascii="Verdana" w:hAnsi="Verdana"/>
          <w:color w:val="000000" w:themeColor="text1"/>
          <w:sz w:val="24"/>
          <w:szCs w:val="24"/>
        </w:rPr>
        <w:t>6</w:t>
      </w:r>
      <w:r w:rsidR="00AA3379" w:rsidRPr="00145312">
        <w:rPr>
          <w:rFonts w:ascii="Verdana" w:hAnsi="Verdana"/>
          <w:color w:val="000000" w:themeColor="text1"/>
          <w:sz w:val="24"/>
          <w:szCs w:val="24"/>
        </w:rPr>
        <w:t xml:space="preserve">.7.0 </w:t>
      </w:r>
      <w:r w:rsidR="006B7BE0" w:rsidRPr="00145312">
        <w:rPr>
          <w:rFonts w:ascii="Verdana" w:hAnsi="Verdana"/>
          <w:color w:val="000000" w:themeColor="text1"/>
          <w:sz w:val="24"/>
          <w:szCs w:val="24"/>
        </w:rPr>
        <w:t xml:space="preserve">Staff must be aware of and act in accordance with the Mental Capacity Act (2005) </w:t>
      </w:r>
      <w:r w:rsidR="00642FA0" w:rsidRPr="00145312">
        <w:rPr>
          <w:rFonts w:ascii="Verdana" w:hAnsi="Verdana"/>
          <w:color w:val="000000" w:themeColor="text1"/>
          <w:sz w:val="24"/>
          <w:szCs w:val="24"/>
        </w:rPr>
        <w:t>(MCA)</w:t>
      </w:r>
      <w:r w:rsidR="00350F15" w:rsidRPr="00145312">
        <w:rPr>
          <w:rFonts w:ascii="Verdana" w:hAnsi="Verdana"/>
          <w:color w:val="000000" w:themeColor="text1"/>
          <w:sz w:val="24"/>
          <w:szCs w:val="24"/>
          <w:vertAlign w:val="superscript"/>
        </w:rPr>
        <w:t>2</w:t>
      </w:r>
      <w:r w:rsidR="006B7BE0" w:rsidRPr="00145312">
        <w:rPr>
          <w:rFonts w:ascii="Verdana" w:hAnsi="Verdana"/>
          <w:color w:val="000000" w:themeColor="text1"/>
          <w:sz w:val="24"/>
          <w:szCs w:val="24"/>
        </w:rPr>
        <w:t>.</w:t>
      </w:r>
      <w:r w:rsidR="00642FA0" w:rsidRPr="00145312">
        <w:rPr>
          <w:rFonts w:ascii="Verdana" w:hAnsi="Verdana"/>
          <w:color w:val="000000" w:themeColor="text1"/>
          <w:sz w:val="24"/>
          <w:szCs w:val="24"/>
        </w:rPr>
        <w:t xml:space="preserve"> </w:t>
      </w:r>
    </w:p>
    <w:p w14:paraId="452C0C60" w14:textId="77777777" w:rsidR="00642FA0" w:rsidRPr="00145312" w:rsidRDefault="00642FA0" w:rsidP="00EE5337">
      <w:pPr>
        <w:spacing w:after="0" w:line="240" w:lineRule="auto"/>
        <w:jc w:val="both"/>
        <w:rPr>
          <w:rFonts w:ascii="Verdana" w:hAnsi="Verdana"/>
          <w:color w:val="000000" w:themeColor="text1"/>
          <w:sz w:val="24"/>
          <w:szCs w:val="24"/>
        </w:rPr>
      </w:pPr>
    </w:p>
    <w:p w14:paraId="45E3935B" w14:textId="77777777" w:rsidR="00642FA0" w:rsidRPr="00145312" w:rsidRDefault="00404E41" w:rsidP="00EE5337">
      <w:pPr>
        <w:spacing w:after="0" w:line="240" w:lineRule="auto"/>
        <w:jc w:val="both"/>
        <w:rPr>
          <w:rFonts w:ascii="Verdana" w:hAnsi="Verdana"/>
          <w:color w:val="000000" w:themeColor="text1"/>
          <w:sz w:val="24"/>
          <w:szCs w:val="24"/>
        </w:rPr>
      </w:pPr>
      <w:r w:rsidRPr="00145312">
        <w:rPr>
          <w:rFonts w:ascii="Verdana" w:hAnsi="Verdana"/>
          <w:color w:val="000000" w:themeColor="text1"/>
          <w:sz w:val="24"/>
          <w:szCs w:val="24"/>
        </w:rPr>
        <w:t>6</w:t>
      </w:r>
      <w:r w:rsidR="00AA3379" w:rsidRPr="00145312">
        <w:rPr>
          <w:rFonts w:ascii="Verdana" w:hAnsi="Verdana"/>
          <w:color w:val="000000" w:themeColor="text1"/>
          <w:sz w:val="24"/>
          <w:szCs w:val="24"/>
        </w:rPr>
        <w:t xml:space="preserve">.7.1 </w:t>
      </w:r>
      <w:r w:rsidR="00642FA0" w:rsidRPr="00145312">
        <w:rPr>
          <w:rFonts w:ascii="Verdana" w:hAnsi="Verdana"/>
          <w:color w:val="000000" w:themeColor="text1"/>
          <w:sz w:val="24"/>
          <w:szCs w:val="24"/>
        </w:rPr>
        <w:t xml:space="preserve">If a patient’s capacity to understand the implications of consent to a procedure, with or without the presence of a chaperone, is in doubt, the procedure to assess mental capacity must be undertaken. This </w:t>
      </w:r>
      <w:r w:rsidR="00E60F34" w:rsidRPr="00145312">
        <w:rPr>
          <w:rFonts w:ascii="Verdana" w:hAnsi="Verdana"/>
          <w:color w:val="000000" w:themeColor="text1"/>
          <w:sz w:val="24"/>
          <w:szCs w:val="24"/>
        </w:rPr>
        <w:t xml:space="preserve">must </w:t>
      </w:r>
      <w:r w:rsidR="00642FA0" w:rsidRPr="00145312">
        <w:rPr>
          <w:rFonts w:ascii="Verdana" w:hAnsi="Verdana"/>
          <w:color w:val="000000" w:themeColor="text1"/>
          <w:sz w:val="24"/>
          <w:szCs w:val="24"/>
        </w:rPr>
        <w:t xml:space="preserve">be fully documented in the patient’s record, along with the rationale for the decision. </w:t>
      </w:r>
    </w:p>
    <w:p w14:paraId="4698E3E6" w14:textId="77777777" w:rsidR="00642FA0" w:rsidRPr="00145312" w:rsidRDefault="00642FA0" w:rsidP="00EE5337">
      <w:pPr>
        <w:spacing w:after="0" w:line="240" w:lineRule="auto"/>
        <w:jc w:val="both"/>
        <w:rPr>
          <w:rFonts w:ascii="Verdana" w:hAnsi="Verdana"/>
          <w:color w:val="000000" w:themeColor="text1"/>
          <w:sz w:val="24"/>
          <w:szCs w:val="24"/>
        </w:rPr>
      </w:pPr>
    </w:p>
    <w:p w14:paraId="726BC039" w14:textId="77777777" w:rsidR="00642FA0" w:rsidRPr="00145312" w:rsidRDefault="00404E41" w:rsidP="00EE5337">
      <w:pPr>
        <w:spacing w:after="0" w:line="240" w:lineRule="auto"/>
        <w:jc w:val="both"/>
        <w:rPr>
          <w:rFonts w:ascii="Verdana" w:hAnsi="Verdana" w:cstheme="minorHAnsi"/>
          <w:color w:val="000000" w:themeColor="text1"/>
          <w:sz w:val="24"/>
          <w:szCs w:val="24"/>
        </w:rPr>
      </w:pPr>
      <w:r w:rsidRPr="00145312">
        <w:rPr>
          <w:rFonts w:ascii="Verdana" w:hAnsi="Verdana" w:cs="Arial"/>
          <w:color w:val="000000" w:themeColor="text1"/>
          <w:sz w:val="24"/>
          <w:szCs w:val="24"/>
        </w:rPr>
        <w:t>6</w:t>
      </w:r>
      <w:r w:rsidR="00AA3379" w:rsidRPr="00145312">
        <w:rPr>
          <w:rFonts w:ascii="Verdana" w:hAnsi="Verdana" w:cs="Arial"/>
          <w:color w:val="000000" w:themeColor="text1"/>
          <w:sz w:val="24"/>
          <w:szCs w:val="24"/>
        </w:rPr>
        <w:t xml:space="preserve">.7.2 </w:t>
      </w:r>
      <w:r w:rsidR="00642FA0" w:rsidRPr="00145312">
        <w:rPr>
          <w:rFonts w:ascii="Verdana" w:hAnsi="Verdana" w:cs="Arial"/>
          <w:color w:val="000000" w:themeColor="text1"/>
          <w:sz w:val="24"/>
          <w:szCs w:val="24"/>
        </w:rPr>
        <w:t xml:space="preserve">Adult patients who cannot give consent </w:t>
      </w:r>
      <w:r w:rsidR="00642FA0" w:rsidRPr="00145312">
        <w:rPr>
          <w:rFonts w:ascii="Verdana" w:hAnsi="Verdana" w:cstheme="minorHAnsi"/>
          <w:color w:val="000000" w:themeColor="text1"/>
          <w:sz w:val="24"/>
          <w:szCs w:val="24"/>
        </w:rPr>
        <w:t xml:space="preserve">and consequently resist any intimate examination or procedure should be managed using the principles of the MCA including best interest decisions. </w:t>
      </w:r>
      <w:r w:rsidR="00136283" w:rsidRPr="00145312">
        <w:rPr>
          <w:rFonts w:ascii="Verdana" w:hAnsi="Verdana" w:cstheme="minorHAnsi"/>
          <w:color w:val="000000" w:themeColor="text1"/>
          <w:sz w:val="24"/>
          <w:szCs w:val="24"/>
          <w:vertAlign w:val="superscript"/>
        </w:rPr>
        <w:t>20</w:t>
      </w:r>
      <w:r w:rsidR="00642FA0" w:rsidRPr="00145312">
        <w:rPr>
          <w:rFonts w:ascii="Verdana" w:hAnsi="Verdana" w:cstheme="minorHAnsi"/>
          <w:color w:val="000000" w:themeColor="text1"/>
          <w:sz w:val="24"/>
          <w:szCs w:val="24"/>
        </w:rPr>
        <w:t xml:space="preserve"> </w:t>
      </w:r>
    </w:p>
    <w:p w14:paraId="2ABA4A76" w14:textId="77777777" w:rsidR="00642FA0" w:rsidRPr="00145312" w:rsidRDefault="00642FA0" w:rsidP="00EE5337">
      <w:pPr>
        <w:autoSpaceDE w:val="0"/>
        <w:autoSpaceDN w:val="0"/>
        <w:adjustRightInd w:val="0"/>
        <w:spacing w:after="0" w:line="240" w:lineRule="auto"/>
        <w:jc w:val="both"/>
        <w:rPr>
          <w:rFonts w:ascii="Verdana" w:hAnsi="Verdana" w:cstheme="minorHAnsi"/>
          <w:color w:val="000000" w:themeColor="text1"/>
          <w:sz w:val="24"/>
          <w:szCs w:val="24"/>
        </w:rPr>
      </w:pPr>
    </w:p>
    <w:p w14:paraId="47C75F2B" w14:textId="77777777" w:rsidR="00642FA0" w:rsidRPr="00145312" w:rsidRDefault="00404E41" w:rsidP="00EE5337">
      <w:pPr>
        <w:spacing w:after="0" w:line="240" w:lineRule="auto"/>
        <w:jc w:val="both"/>
        <w:rPr>
          <w:rFonts w:ascii="Verdana" w:hAnsi="Verdana"/>
          <w:color w:val="000000" w:themeColor="text1"/>
          <w:sz w:val="24"/>
          <w:szCs w:val="24"/>
        </w:rPr>
      </w:pPr>
      <w:r w:rsidRPr="00145312">
        <w:rPr>
          <w:rFonts w:ascii="Verdana" w:hAnsi="Verdana"/>
          <w:color w:val="000000" w:themeColor="text1"/>
          <w:sz w:val="24"/>
          <w:szCs w:val="24"/>
        </w:rPr>
        <w:t>6</w:t>
      </w:r>
      <w:r w:rsidR="00AA3379" w:rsidRPr="00145312">
        <w:rPr>
          <w:rFonts w:ascii="Verdana" w:hAnsi="Verdana"/>
          <w:color w:val="000000" w:themeColor="text1"/>
          <w:sz w:val="24"/>
          <w:szCs w:val="24"/>
        </w:rPr>
        <w:t xml:space="preserve">.7.3 </w:t>
      </w:r>
      <w:r w:rsidR="00642FA0" w:rsidRPr="00145312">
        <w:rPr>
          <w:rFonts w:ascii="Verdana" w:hAnsi="Verdana"/>
          <w:color w:val="000000" w:themeColor="text1"/>
          <w:sz w:val="24"/>
          <w:szCs w:val="24"/>
        </w:rPr>
        <w:t xml:space="preserve">Family or friends who understand their communication needs and are able to minimise any distress caused by the procedure could also be invited to be present throughout any examination. </w:t>
      </w:r>
    </w:p>
    <w:p w14:paraId="469AC758" w14:textId="77777777" w:rsidR="00192F18" w:rsidRPr="009B432D" w:rsidRDefault="00192F18" w:rsidP="00EE5337">
      <w:pPr>
        <w:spacing w:after="0" w:line="240" w:lineRule="auto"/>
        <w:jc w:val="both"/>
        <w:rPr>
          <w:rFonts w:ascii="Verdana" w:hAnsi="Verdana"/>
          <w:color w:val="44546A" w:themeColor="text2"/>
          <w:sz w:val="24"/>
          <w:szCs w:val="24"/>
        </w:rPr>
      </w:pPr>
    </w:p>
    <w:p w14:paraId="3ADE42D3" w14:textId="77777777" w:rsidR="00C47607" w:rsidRPr="00145312" w:rsidRDefault="00404E41" w:rsidP="00BF6CBB">
      <w:pPr>
        <w:shd w:val="clear" w:color="auto" w:fill="FFFFFF" w:themeFill="background1"/>
        <w:spacing w:after="0" w:line="240" w:lineRule="auto"/>
        <w:jc w:val="both"/>
        <w:rPr>
          <w:rFonts w:ascii="Verdana" w:hAnsi="Verdana"/>
          <w:b/>
          <w:color w:val="000000" w:themeColor="text1"/>
          <w:sz w:val="24"/>
          <w:szCs w:val="24"/>
        </w:rPr>
      </w:pPr>
      <w:r w:rsidRPr="00145312">
        <w:rPr>
          <w:rFonts w:ascii="Verdana" w:hAnsi="Verdana"/>
          <w:b/>
          <w:color w:val="000000" w:themeColor="text1"/>
          <w:sz w:val="24"/>
          <w:szCs w:val="24"/>
        </w:rPr>
        <w:t>6</w:t>
      </w:r>
      <w:r w:rsidR="00AA3379" w:rsidRPr="00145312">
        <w:rPr>
          <w:rFonts w:ascii="Verdana" w:hAnsi="Verdana"/>
          <w:b/>
          <w:color w:val="000000" w:themeColor="text1"/>
          <w:sz w:val="24"/>
          <w:szCs w:val="24"/>
        </w:rPr>
        <w:t xml:space="preserve">.8 </w:t>
      </w:r>
      <w:r w:rsidR="00C47607" w:rsidRPr="00145312">
        <w:rPr>
          <w:rFonts w:ascii="Verdana" w:hAnsi="Verdana"/>
          <w:b/>
          <w:color w:val="000000" w:themeColor="text1"/>
          <w:sz w:val="24"/>
          <w:szCs w:val="24"/>
        </w:rPr>
        <w:t>Emergency</w:t>
      </w:r>
      <w:r w:rsidR="006A1211" w:rsidRPr="00145312">
        <w:rPr>
          <w:rFonts w:ascii="Verdana" w:hAnsi="Verdana"/>
          <w:b/>
          <w:color w:val="000000" w:themeColor="text1"/>
          <w:sz w:val="24"/>
          <w:szCs w:val="24"/>
        </w:rPr>
        <w:t xml:space="preserve"> </w:t>
      </w:r>
      <w:r w:rsidR="000A41F1" w:rsidRPr="00145312">
        <w:rPr>
          <w:rFonts w:ascii="Verdana" w:hAnsi="Verdana"/>
          <w:b/>
          <w:color w:val="000000" w:themeColor="text1"/>
          <w:sz w:val="24"/>
          <w:szCs w:val="24"/>
        </w:rPr>
        <w:t>Situations</w:t>
      </w:r>
    </w:p>
    <w:p w14:paraId="7BB679E8" w14:textId="77777777" w:rsidR="007F1A8A" w:rsidRPr="00145312" w:rsidRDefault="007F1A8A" w:rsidP="00EE5337">
      <w:pPr>
        <w:spacing w:after="0" w:line="240" w:lineRule="auto"/>
        <w:jc w:val="both"/>
        <w:rPr>
          <w:rFonts w:ascii="Verdana" w:hAnsi="Verdana"/>
          <w:color w:val="000000" w:themeColor="text1"/>
          <w:sz w:val="24"/>
          <w:szCs w:val="24"/>
        </w:rPr>
      </w:pPr>
    </w:p>
    <w:p w14:paraId="226FB0A5" w14:textId="77777777" w:rsidR="00CD0776" w:rsidRPr="00145312" w:rsidRDefault="003B0BBA" w:rsidP="00CD0776">
      <w:pPr>
        <w:spacing w:after="0" w:line="240" w:lineRule="auto"/>
        <w:jc w:val="both"/>
        <w:rPr>
          <w:rFonts w:ascii="Verdana" w:hAnsi="Verdana"/>
          <w:color w:val="000000" w:themeColor="text1"/>
          <w:sz w:val="24"/>
          <w:szCs w:val="24"/>
        </w:rPr>
      </w:pPr>
      <w:r w:rsidRPr="00145312">
        <w:rPr>
          <w:rFonts w:ascii="Verdana" w:hAnsi="Verdana"/>
          <w:color w:val="000000" w:themeColor="text1"/>
          <w:sz w:val="24"/>
          <w:szCs w:val="24"/>
        </w:rPr>
        <w:t xml:space="preserve">6.8.0 </w:t>
      </w:r>
      <w:r w:rsidR="00CD0776" w:rsidRPr="00145312">
        <w:rPr>
          <w:rFonts w:ascii="Verdana" w:hAnsi="Verdana"/>
          <w:color w:val="000000" w:themeColor="text1"/>
          <w:sz w:val="24"/>
          <w:szCs w:val="24"/>
        </w:rPr>
        <w:t xml:space="preserve">In an emergency or life threatening condition, where the patient can give consent, the principles in this guidance should be followed. </w:t>
      </w:r>
      <w:r w:rsidR="00BF6CBB" w:rsidRPr="00145312">
        <w:rPr>
          <w:rFonts w:ascii="Verdana" w:hAnsi="Verdana"/>
          <w:color w:val="000000" w:themeColor="text1"/>
          <w:sz w:val="24"/>
          <w:szCs w:val="24"/>
        </w:rPr>
        <w:t>However,</w:t>
      </w:r>
      <w:r w:rsidR="00CD0776" w:rsidRPr="00145312">
        <w:rPr>
          <w:rFonts w:ascii="Verdana" w:hAnsi="Verdana"/>
          <w:color w:val="000000" w:themeColor="text1"/>
          <w:sz w:val="24"/>
          <w:szCs w:val="24"/>
        </w:rPr>
        <w:t xml:space="preserve"> where the patient is unable to give consent and speed is essential in the care and treatment of the patient it is acceptable for clinicians to perform intimate examinations without a chaperone. This should always be recorded in the patient’s records.</w:t>
      </w:r>
    </w:p>
    <w:p w14:paraId="31D86B0E" w14:textId="77777777" w:rsidR="00AC4628" w:rsidRDefault="00AC4628" w:rsidP="00EE5337">
      <w:pPr>
        <w:spacing w:after="0" w:line="240" w:lineRule="auto"/>
        <w:jc w:val="both"/>
        <w:rPr>
          <w:rFonts w:ascii="Verdana" w:hAnsi="Verdana"/>
          <w:color w:val="5B9BD5" w:themeColor="accent1"/>
          <w:sz w:val="24"/>
          <w:szCs w:val="24"/>
        </w:rPr>
      </w:pPr>
    </w:p>
    <w:p w14:paraId="568FCC01" w14:textId="77777777" w:rsidR="00BF65CE" w:rsidRDefault="00BF65CE" w:rsidP="00EE5337">
      <w:pPr>
        <w:spacing w:after="0" w:line="240" w:lineRule="auto"/>
        <w:jc w:val="both"/>
        <w:rPr>
          <w:rFonts w:ascii="Verdana" w:hAnsi="Verdana"/>
          <w:color w:val="5B9BD5" w:themeColor="accent1"/>
          <w:sz w:val="24"/>
          <w:szCs w:val="24"/>
        </w:rPr>
      </w:pPr>
    </w:p>
    <w:p w14:paraId="65922CFC" w14:textId="77777777" w:rsidR="00BF65CE" w:rsidRDefault="00BF65CE" w:rsidP="00EE5337">
      <w:pPr>
        <w:spacing w:after="0" w:line="240" w:lineRule="auto"/>
        <w:jc w:val="both"/>
        <w:rPr>
          <w:rFonts w:ascii="Verdana" w:hAnsi="Verdana"/>
          <w:color w:val="5B9BD5" w:themeColor="accent1"/>
          <w:sz w:val="24"/>
          <w:szCs w:val="24"/>
        </w:rPr>
      </w:pPr>
    </w:p>
    <w:p w14:paraId="0D0D5698" w14:textId="7111EB83" w:rsidR="00165D6B" w:rsidRPr="00145312" w:rsidRDefault="00404E41" w:rsidP="00BF6CBB">
      <w:pPr>
        <w:shd w:val="clear" w:color="auto" w:fill="FFFFFF" w:themeFill="background1"/>
        <w:spacing w:after="0" w:line="240" w:lineRule="auto"/>
        <w:jc w:val="both"/>
        <w:rPr>
          <w:rFonts w:ascii="Verdana" w:hAnsi="Verdana"/>
          <w:b/>
          <w:color w:val="000000" w:themeColor="text1"/>
          <w:sz w:val="24"/>
          <w:szCs w:val="24"/>
        </w:rPr>
      </w:pPr>
      <w:r w:rsidRPr="00145312">
        <w:rPr>
          <w:rFonts w:ascii="Verdana" w:hAnsi="Verdana"/>
          <w:b/>
          <w:color w:val="000000" w:themeColor="text1"/>
          <w:sz w:val="24"/>
          <w:szCs w:val="24"/>
        </w:rPr>
        <w:lastRenderedPageBreak/>
        <w:t>7</w:t>
      </w:r>
      <w:r w:rsidR="00AA3379" w:rsidRPr="00145312">
        <w:rPr>
          <w:rFonts w:ascii="Verdana" w:hAnsi="Verdana"/>
          <w:b/>
          <w:color w:val="000000" w:themeColor="text1"/>
          <w:sz w:val="24"/>
          <w:szCs w:val="24"/>
        </w:rPr>
        <w:t xml:space="preserve">.0 </w:t>
      </w:r>
      <w:r w:rsidR="006A1211" w:rsidRPr="00145312">
        <w:rPr>
          <w:rFonts w:ascii="Verdana" w:hAnsi="Verdana"/>
          <w:b/>
          <w:color w:val="000000" w:themeColor="text1"/>
          <w:sz w:val="24"/>
          <w:szCs w:val="24"/>
        </w:rPr>
        <w:t xml:space="preserve">REFERENCES: </w:t>
      </w:r>
    </w:p>
    <w:p w14:paraId="53BFACA1" w14:textId="77777777" w:rsidR="00382DFF" w:rsidRPr="00145312" w:rsidRDefault="00382DFF" w:rsidP="00EE5337">
      <w:pPr>
        <w:spacing w:after="0" w:line="240" w:lineRule="auto"/>
        <w:jc w:val="both"/>
        <w:rPr>
          <w:rFonts w:ascii="Verdana" w:hAnsi="Verdana"/>
          <w:color w:val="000000" w:themeColor="text1"/>
          <w:sz w:val="24"/>
          <w:szCs w:val="24"/>
        </w:rPr>
      </w:pPr>
    </w:p>
    <w:p w14:paraId="7B4E8B27" w14:textId="77777777" w:rsidR="00382DFF" w:rsidRPr="00145312" w:rsidRDefault="00350F15" w:rsidP="00EE5337">
      <w:pPr>
        <w:spacing w:after="0" w:line="240" w:lineRule="auto"/>
        <w:jc w:val="both"/>
        <w:rPr>
          <w:rFonts w:ascii="Verdana" w:hAnsi="Verdana"/>
          <w:color w:val="000000" w:themeColor="text1"/>
          <w:sz w:val="24"/>
          <w:szCs w:val="24"/>
        </w:rPr>
      </w:pPr>
      <w:r w:rsidRPr="00145312">
        <w:rPr>
          <w:rFonts w:ascii="Verdana" w:hAnsi="Verdana"/>
          <w:b/>
          <w:color w:val="000000" w:themeColor="text1"/>
          <w:sz w:val="24"/>
          <w:szCs w:val="24"/>
        </w:rPr>
        <w:t>1</w:t>
      </w:r>
      <w:r w:rsidR="00382DFF" w:rsidRPr="00145312">
        <w:rPr>
          <w:rFonts w:ascii="Verdana" w:hAnsi="Verdana"/>
          <w:b/>
          <w:color w:val="000000" w:themeColor="text1"/>
          <w:sz w:val="24"/>
          <w:szCs w:val="24"/>
        </w:rPr>
        <w:t>.</w:t>
      </w:r>
      <w:r w:rsidR="00382DFF" w:rsidRPr="00145312">
        <w:rPr>
          <w:rFonts w:ascii="Verdana" w:hAnsi="Verdana"/>
          <w:color w:val="000000" w:themeColor="text1"/>
          <w:sz w:val="24"/>
          <w:szCs w:val="24"/>
        </w:rPr>
        <w:t xml:space="preserve"> Social Services and Well-being (Wales) Act 2014</w:t>
      </w:r>
    </w:p>
    <w:p w14:paraId="0F3D623D" w14:textId="77777777" w:rsidR="00382DFF" w:rsidRPr="00145312" w:rsidRDefault="00000000" w:rsidP="00802113">
      <w:pPr>
        <w:spacing w:after="0" w:line="240" w:lineRule="auto"/>
        <w:rPr>
          <w:rStyle w:val="Hyperlink"/>
          <w:rFonts w:ascii="Verdana" w:hAnsi="Verdana"/>
          <w:color w:val="000000" w:themeColor="text1"/>
          <w:sz w:val="24"/>
          <w:szCs w:val="24"/>
        </w:rPr>
      </w:pPr>
      <w:hyperlink r:id="rId11" w:history="1">
        <w:r w:rsidR="00BD32AF" w:rsidRPr="00145312">
          <w:rPr>
            <w:rStyle w:val="Hyperlink"/>
            <w:rFonts w:ascii="Verdana" w:hAnsi="Verdana"/>
            <w:color w:val="000000" w:themeColor="text1"/>
            <w:sz w:val="24"/>
            <w:szCs w:val="24"/>
          </w:rPr>
          <w:t>http://www.legislation.gov.uk/anaw/2014/4/pdfs/anaw_20140004_en.pdf</w:t>
        </w:r>
      </w:hyperlink>
    </w:p>
    <w:p w14:paraId="40EE766E" w14:textId="77777777" w:rsidR="00350F15" w:rsidRPr="00145312" w:rsidRDefault="00350F15" w:rsidP="00EE5337">
      <w:pPr>
        <w:spacing w:after="0" w:line="240" w:lineRule="auto"/>
        <w:jc w:val="both"/>
        <w:rPr>
          <w:rFonts w:ascii="Verdana" w:hAnsi="Verdana"/>
          <w:color w:val="000000" w:themeColor="text1"/>
          <w:sz w:val="24"/>
          <w:szCs w:val="24"/>
        </w:rPr>
      </w:pPr>
    </w:p>
    <w:p w14:paraId="1742439D" w14:textId="77777777" w:rsidR="00382DFF" w:rsidRPr="00145312" w:rsidRDefault="00350F15" w:rsidP="00EE5337">
      <w:pPr>
        <w:spacing w:after="0" w:line="240" w:lineRule="auto"/>
        <w:jc w:val="both"/>
        <w:rPr>
          <w:rFonts w:ascii="Verdana" w:hAnsi="Verdana"/>
          <w:color w:val="000000" w:themeColor="text1"/>
          <w:sz w:val="24"/>
          <w:szCs w:val="24"/>
        </w:rPr>
      </w:pPr>
      <w:r w:rsidRPr="00145312">
        <w:rPr>
          <w:rFonts w:ascii="Verdana" w:hAnsi="Verdana"/>
          <w:b/>
          <w:color w:val="000000" w:themeColor="text1"/>
          <w:sz w:val="24"/>
          <w:szCs w:val="24"/>
        </w:rPr>
        <w:t>2</w:t>
      </w:r>
      <w:r w:rsidR="00382DFF" w:rsidRPr="00145312">
        <w:rPr>
          <w:rFonts w:ascii="Verdana" w:hAnsi="Verdana"/>
          <w:b/>
          <w:color w:val="000000" w:themeColor="text1"/>
          <w:sz w:val="24"/>
          <w:szCs w:val="24"/>
        </w:rPr>
        <w:t>.</w:t>
      </w:r>
      <w:r w:rsidR="00382DFF" w:rsidRPr="00145312">
        <w:rPr>
          <w:rFonts w:ascii="Verdana" w:hAnsi="Verdana"/>
          <w:color w:val="000000" w:themeColor="text1"/>
          <w:sz w:val="24"/>
          <w:szCs w:val="24"/>
        </w:rPr>
        <w:t xml:space="preserve"> </w:t>
      </w:r>
      <w:r w:rsidR="00382DFF" w:rsidRPr="00145312">
        <w:rPr>
          <w:rFonts w:ascii="Verdana" w:hAnsi="Verdana" w:cs="Arial"/>
          <w:color w:val="000000" w:themeColor="text1"/>
          <w:sz w:val="24"/>
          <w:szCs w:val="24"/>
        </w:rPr>
        <w:t>Mental Capacity Act 2005</w:t>
      </w:r>
    </w:p>
    <w:p w14:paraId="642895DB" w14:textId="77777777" w:rsidR="00382DFF" w:rsidRPr="00145312" w:rsidRDefault="00000000" w:rsidP="00EE5337">
      <w:pPr>
        <w:spacing w:after="0" w:line="240" w:lineRule="auto"/>
        <w:jc w:val="both"/>
        <w:rPr>
          <w:rFonts w:ascii="Verdana" w:hAnsi="Verdana"/>
          <w:color w:val="000000" w:themeColor="text1"/>
          <w:sz w:val="24"/>
          <w:szCs w:val="24"/>
        </w:rPr>
      </w:pPr>
      <w:hyperlink r:id="rId12" w:history="1">
        <w:r w:rsidR="00382DFF" w:rsidRPr="00145312">
          <w:rPr>
            <w:rStyle w:val="Hyperlink"/>
            <w:rFonts w:ascii="Verdana" w:hAnsi="Verdana"/>
            <w:color w:val="000000" w:themeColor="text1"/>
            <w:sz w:val="24"/>
            <w:szCs w:val="24"/>
          </w:rPr>
          <w:t>www.legislation.gov.uk/ukpga/2005/9/contents</w:t>
        </w:r>
      </w:hyperlink>
    </w:p>
    <w:p w14:paraId="0409D8C4" w14:textId="77777777" w:rsidR="00382DFF" w:rsidRPr="00145312" w:rsidRDefault="00382DFF" w:rsidP="00EE5337">
      <w:pPr>
        <w:spacing w:after="0" w:line="240" w:lineRule="auto"/>
        <w:jc w:val="both"/>
        <w:rPr>
          <w:rFonts w:ascii="Verdana" w:hAnsi="Verdana"/>
          <w:color w:val="000000" w:themeColor="text1"/>
          <w:sz w:val="24"/>
          <w:szCs w:val="24"/>
        </w:rPr>
      </w:pPr>
    </w:p>
    <w:p w14:paraId="08CD8164" w14:textId="77777777" w:rsidR="00382DFF" w:rsidRPr="00145312" w:rsidRDefault="00350F15" w:rsidP="00EE5337">
      <w:pPr>
        <w:spacing w:after="0" w:line="240" w:lineRule="auto"/>
        <w:jc w:val="both"/>
        <w:rPr>
          <w:rFonts w:ascii="Verdana" w:hAnsi="Verdana" w:cs="Arial"/>
          <w:color w:val="000000" w:themeColor="text1"/>
          <w:sz w:val="24"/>
          <w:szCs w:val="24"/>
        </w:rPr>
      </w:pPr>
      <w:r w:rsidRPr="00145312">
        <w:rPr>
          <w:rFonts w:ascii="Verdana" w:hAnsi="Verdana"/>
          <w:b/>
          <w:color w:val="000000" w:themeColor="text1"/>
          <w:sz w:val="24"/>
          <w:szCs w:val="24"/>
        </w:rPr>
        <w:t>3</w:t>
      </w:r>
      <w:r w:rsidR="00382DFF" w:rsidRPr="00145312">
        <w:rPr>
          <w:rFonts w:ascii="Verdana" w:hAnsi="Verdana"/>
          <w:b/>
          <w:color w:val="000000" w:themeColor="text1"/>
          <w:sz w:val="24"/>
          <w:szCs w:val="24"/>
        </w:rPr>
        <w:t>.</w:t>
      </w:r>
      <w:r w:rsidR="00382DFF" w:rsidRPr="00145312">
        <w:rPr>
          <w:rFonts w:ascii="Verdana" w:hAnsi="Verdana"/>
          <w:color w:val="000000" w:themeColor="text1"/>
          <w:sz w:val="24"/>
          <w:szCs w:val="24"/>
        </w:rPr>
        <w:t xml:space="preserve"> </w:t>
      </w:r>
      <w:r w:rsidR="00382DFF" w:rsidRPr="00145312">
        <w:rPr>
          <w:rFonts w:ascii="Verdana" w:hAnsi="Verdana" w:cs="Arial"/>
          <w:color w:val="000000" w:themeColor="text1"/>
          <w:sz w:val="24"/>
          <w:szCs w:val="24"/>
        </w:rPr>
        <w:t>Mental Health Act 2007</w:t>
      </w:r>
    </w:p>
    <w:p w14:paraId="4EE996EB" w14:textId="77777777" w:rsidR="00382DFF" w:rsidRPr="00145312" w:rsidRDefault="00000000" w:rsidP="00EE5337">
      <w:pPr>
        <w:spacing w:after="0" w:line="240" w:lineRule="auto"/>
        <w:jc w:val="both"/>
        <w:rPr>
          <w:rFonts w:ascii="Verdana" w:hAnsi="Verdana"/>
          <w:color w:val="000000" w:themeColor="text1"/>
          <w:sz w:val="24"/>
          <w:szCs w:val="24"/>
        </w:rPr>
      </w:pPr>
      <w:hyperlink r:id="rId13" w:history="1">
        <w:r w:rsidR="00382DFF" w:rsidRPr="00145312">
          <w:rPr>
            <w:rStyle w:val="Hyperlink"/>
            <w:rFonts w:ascii="Verdana" w:hAnsi="Verdana"/>
            <w:color w:val="000000" w:themeColor="text1"/>
            <w:sz w:val="24"/>
            <w:szCs w:val="24"/>
          </w:rPr>
          <w:t>https://www.legislation.gov.uk/ukpga/2007/12/contents</w:t>
        </w:r>
      </w:hyperlink>
    </w:p>
    <w:p w14:paraId="724F9B0C" w14:textId="77777777" w:rsidR="00382DFF" w:rsidRPr="00145312" w:rsidRDefault="00382DFF" w:rsidP="00EE5337">
      <w:pPr>
        <w:spacing w:after="0" w:line="240" w:lineRule="auto"/>
        <w:jc w:val="both"/>
        <w:rPr>
          <w:rFonts w:ascii="Verdana" w:hAnsi="Verdana"/>
          <w:color w:val="000000" w:themeColor="text1"/>
          <w:sz w:val="24"/>
          <w:szCs w:val="24"/>
        </w:rPr>
      </w:pPr>
    </w:p>
    <w:p w14:paraId="72FC07DA" w14:textId="77777777" w:rsidR="00BD32AF" w:rsidRPr="00145312" w:rsidRDefault="00350F15" w:rsidP="00EE5337">
      <w:pPr>
        <w:pStyle w:val="Default"/>
        <w:jc w:val="both"/>
        <w:rPr>
          <w:rFonts w:ascii="Verdana" w:hAnsi="Verdana" w:cstheme="minorHAnsi"/>
          <w:color w:val="000000" w:themeColor="text1"/>
        </w:rPr>
      </w:pPr>
      <w:r w:rsidRPr="00145312">
        <w:rPr>
          <w:rFonts w:ascii="Verdana" w:hAnsi="Verdana" w:cstheme="minorHAnsi"/>
          <w:b/>
          <w:color w:val="000000" w:themeColor="text1"/>
        </w:rPr>
        <w:t>4</w:t>
      </w:r>
      <w:r w:rsidR="00BD32AF" w:rsidRPr="00145312">
        <w:rPr>
          <w:rFonts w:ascii="Verdana" w:hAnsi="Verdana" w:cstheme="minorHAnsi"/>
          <w:b/>
          <w:color w:val="000000" w:themeColor="text1"/>
        </w:rPr>
        <w:t xml:space="preserve">. </w:t>
      </w:r>
      <w:r w:rsidR="00BD32AF" w:rsidRPr="00145312">
        <w:rPr>
          <w:rFonts w:ascii="Verdana" w:hAnsi="Verdana" w:cstheme="minorHAnsi"/>
          <w:color w:val="000000" w:themeColor="text1"/>
        </w:rPr>
        <w:t>Cardiff and the Vale University Health Board – Chaperone Policy 2016</w:t>
      </w:r>
    </w:p>
    <w:p w14:paraId="49C636FF" w14:textId="77777777" w:rsidR="00BD32AF" w:rsidRPr="00145312" w:rsidRDefault="00BD32AF" w:rsidP="00EE5337">
      <w:pPr>
        <w:spacing w:after="0" w:line="240" w:lineRule="auto"/>
        <w:jc w:val="both"/>
        <w:rPr>
          <w:rFonts w:ascii="Verdana" w:hAnsi="Verdana" w:cstheme="minorHAnsi"/>
          <w:b/>
          <w:color w:val="000000" w:themeColor="text1"/>
          <w:sz w:val="24"/>
          <w:szCs w:val="24"/>
        </w:rPr>
      </w:pPr>
    </w:p>
    <w:p w14:paraId="5438B7C4" w14:textId="77777777" w:rsidR="00BD32AF" w:rsidRPr="00145312" w:rsidRDefault="00350F15" w:rsidP="00136283">
      <w:pPr>
        <w:spacing w:after="0" w:line="240" w:lineRule="auto"/>
        <w:rPr>
          <w:rStyle w:val="Hyperlink"/>
          <w:rFonts w:ascii="Verdana" w:hAnsi="Verdana" w:cstheme="minorHAnsi"/>
          <w:color w:val="000000" w:themeColor="text1"/>
          <w:sz w:val="24"/>
          <w:szCs w:val="24"/>
        </w:rPr>
      </w:pPr>
      <w:r w:rsidRPr="00145312">
        <w:rPr>
          <w:rFonts w:ascii="Verdana" w:hAnsi="Verdana" w:cstheme="minorHAnsi"/>
          <w:b/>
          <w:color w:val="000000" w:themeColor="text1"/>
          <w:sz w:val="24"/>
          <w:szCs w:val="24"/>
        </w:rPr>
        <w:t>5</w:t>
      </w:r>
      <w:r w:rsidR="00BD32AF" w:rsidRPr="00145312">
        <w:rPr>
          <w:rFonts w:ascii="Verdana" w:hAnsi="Verdana" w:cstheme="minorHAnsi"/>
          <w:b/>
          <w:color w:val="000000" w:themeColor="text1"/>
          <w:sz w:val="24"/>
          <w:szCs w:val="24"/>
        </w:rPr>
        <w:t xml:space="preserve">. </w:t>
      </w:r>
      <w:r w:rsidR="00BD32AF" w:rsidRPr="00145312">
        <w:rPr>
          <w:rFonts w:ascii="Verdana" w:hAnsi="Verdana" w:cstheme="minorHAnsi"/>
          <w:color w:val="000000" w:themeColor="text1"/>
          <w:sz w:val="24"/>
          <w:szCs w:val="24"/>
        </w:rPr>
        <w:t xml:space="preserve">Independent Inquiry Child Sexual Abuse. Interim Report. </w:t>
      </w:r>
      <w:hyperlink r:id="rId14" w:history="1">
        <w:r w:rsidR="00BD32AF" w:rsidRPr="00145312">
          <w:rPr>
            <w:rStyle w:val="Hyperlink"/>
            <w:rFonts w:ascii="Verdana" w:hAnsi="Verdana" w:cstheme="minorHAnsi"/>
            <w:color w:val="000000" w:themeColor="text1"/>
            <w:sz w:val="24"/>
            <w:szCs w:val="24"/>
          </w:rPr>
          <w:t>https://www.iicsa.org.uk/reports/interim/recommendations</w:t>
        </w:r>
      </w:hyperlink>
    </w:p>
    <w:p w14:paraId="1EEEBFF5" w14:textId="77777777" w:rsidR="00136283" w:rsidRPr="00145312" w:rsidRDefault="00136283" w:rsidP="00EE5337">
      <w:pPr>
        <w:spacing w:after="0" w:line="240" w:lineRule="auto"/>
        <w:jc w:val="both"/>
        <w:rPr>
          <w:rFonts w:ascii="Verdana" w:hAnsi="Verdana" w:cstheme="minorHAnsi"/>
          <w:color w:val="000000" w:themeColor="text1"/>
          <w:sz w:val="24"/>
          <w:szCs w:val="24"/>
        </w:rPr>
      </w:pPr>
    </w:p>
    <w:p w14:paraId="4846E71B" w14:textId="77777777" w:rsidR="00136283" w:rsidRPr="00145312" w:rsidRDefault="00136283" w:rsidP="00136283">
      <w:pPr>
        <w:spacing w:after="0" w:line="240" w:lineRule="auto"/>
        <w:jc w:val="both"/>
        <w:rPr>
          <w:rFonts w:ascii="Verdana" w:hAnsi="Verdana"/>
          <w:color w:val="000000" w:themeColor="text1"/>
          <w:sz w:val="24"/>
          <w:szCs w:val="24"/>
        </w:rPr>
      </w:pPr>
      <w:r w:rsidRPr="00145312">
        <w:rPr>
          <w:rFonts w:ascii="Verdana" w:hAnsi="Verdana"/>
          <w:b/>
          <w:color w:val="000000" w:themeColor="text1"/>
          <w:sz w:val="24"/>
          <w:szCs w:val="24"/>
        </w:rPr>
        <w:t>6.</w:t>
      </w:r>
      <w:r w:rsidRPr="00145312">
        <w:rPr>
          <w:rFonts w:ascii="Verdana" w:hAnsi="Verdana"/>
          <w:color w:val="000000" w:themeColor="text1"/>
          <w:sz w:val="24"/>
          <w:szCs w:val="24"/>
        </w:rPr>
        <w:t>Well-being of Future Generations (Wales) Act 2015</w:t>
      </w:r>
    </w:p>
    <w:p w14:paraId="631CCD20" w14:textId="77777777" w:rsidR="00136283" w:rsidRPr="00145312" w:rsidRDefault="00000000" w:rsidP="00136283">
      <w:pPr>
        <w:spacing w:after="0" w:line="240" w:lineRule="auto"/>
        <w:jc w:val="both"/>
        <w:rPr>
          <w:rFonts w:ascii="Verdana" w:hAnsi="Verdana"/>
          <w:color w:val="000000" w:themeColor="text1"/>
          <w:sz w:val="24"/>
          <w:szCs w:val="24"/>
        </w:rPr>
      </w:pPr>
      <w:hyperlink r:id="rId15" w:history="1">
        <w:r w:rsidR="00136283" w:rsidRPr="00145312">
          <w:rPr>
            <w:rStyle w:val="Hyperlink"/>
            <w:rFonts w:ascii="Verdana" w:hAnsi="Verdana"/>
            <w:color w:val="000000" w:themeColor="text1"/>
            <w:sz w:val="24"/>
            <w:szCs w:val="24"/>
          </w:rPr>
          <w:t>https://gov.wales/topics/people-and-communities/people/future-generations-act/?lang=en</w:t>
        </w:r>
      </w:hyperlink>
    </w:p>
    <w:p w14:paraId="62F6280E" w14:textId="77777777" w:rsidR="00BD32AF" w:rsidRPr="00145312" w:rsidRDefault="00BD32AF" w:rsidP="00EE5337">
      <w:pPr>
        <w:spacing w:after="0" w:line="240" w:lineRule="auto"/>
        <w:jc w:val="both"/>
        <w:rPr>
          <w:rFonts w:ascii="Verdana" w:hAnsi="Verdana" w:cstheme="minorHAnsi"/>
          <w:b/>
          <w:color w:val="000000" w:themeColor="text1"/>
          <w:sz w:val="24"/>
          <w:szCs w:val="24"/>
        </w:rPr>
      </w:pPr>
    </w:p>
    <w:p w14:paraId="186B7C5A" w14:textId="77777777" w:rsidR="00136283" w:rsidRPr="00145312" w:rsidRDefault="00136283"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7.</w:t>
      </w:r>
      <w:r w:rsidRPr="00145312">
        <w:rPr>
          <w:rFonts w:ascii="Verdana" w:hAnsi="Verdana" w:cstheme="minorHAnsi"/>
          <w:color w:val="000000" w:themeColor="text1"/>
          <w:sz w:val="24"/>
          <w:szCs w:val="24"/>
        </w:rPr>
        <w:t xml:space="preserve"> Faculty of Sexual and Reproductive Healthcare of the Royal College of Obstetricians and Gynaecologists. </w:t>
      </w:r>
    </w:p>
    <w:p w14:paraId="6E8E454F" w14:textId="77777777" w:rsidR="00136283" w:rsidRPr="00145312" w:rsidRDefault="00136283" w:rsidP="00802113">
      <w:pPr>
        <w:spacing w:after="0" w:line="240" w:lineRule="auto"/>
        <w:rPr>
          <w:rStyle w:val="Hyperlink"/>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Service Standards for Consultations in Sexual and Reproductive Health (2015). </w:t>
      </w:r>
      <w:hyperlink r:id="rId16" w:history="1">
        <w:r w:rsidRPr="00145312">
          <w:rPr>
            <w:rStyle w:val="Hyperlink"/>
            <w:rFonts w:ascii="Verdana" w:hAnsi="Verdana" w:cstheme="minorHAnsi"/>
            <w:color w:val="000000" w:themeColor="text1"/>
            <w:sz w:val="24"/>
            <w:szCs w:val="24"/>
          </w:rPr>
          <w:t>https://www.fsrh.org/site-search/?keywords=chaperone</w:t>
        </w:r>
      </w:hyperlink>
    </w:p>
    <w:p w14:paraId="6305E5E0" w14:textId="77777777" w:rsidR="00136283" w:rsidRPr="00145312" w:rsidRDefault="00136283" w:rsidP="00802113">
      <w:pPr>
        <w:spacing w:after="0" w:line="240" w:lineRule="auto"/>
        <w:rPr>
          <w:rFonts w:ascii="Verdana" w:hAnsi="Verdana" w:cstheme="minorHAnsi"/>
          <w:b/>
          <w:color w:val="000000" w:themeColor="text1"/>
          <w:sz w:val="24"/>
          <w:szCs w:val="24"/>
        </w:rPr>
      </w:pPr>
    </w:p>
    <w:p w14:paraId="7450BE14" w14:textId="77777777" w:rsidR="00136283" w:rsidRPr="00145312" w:rsidRDefault="00136283" w:rsidP="00802113">
      <w:pPr>
        <w:pStyle w:val="Default"/>
        <w:rPr>
          <w:rStyle w:val="Hyperlink"/>
          <w:rFonts w:ascii="Verdana" w:hAnsi="Verdana" w:cstheme="minorHAnsi"/>
          <w:color w:val="000000" w:themeColor="text1"/>
        </w:rPr>
      </w:pPr>
      <w:r w:rsidRPr="00145312">
        <w:rPr>
          <w:rFonts w:ascii="Verdana" w:hAnsi="Verdana" w:cstheme="minorHAnsi"/>
          <w:b/>
          <w:bCs/>
          <w:color w:val="000000" w:themeColor="text1"/>
        </w:rPr>
        <w:t>8.</w:t>
      </w:r>
      <w:r w:rsidRPr="00145312">
        <w:rPr>
          <w:rFonts w:ascii="Verdana" w:hAnsi="Verdana" w:cstheme="minorHAnsi"/>
          <w:bCs/>
          <w:color w:val="000000" w:themeColor="text1"/>
        </w:rPr>
        <w:t xml:space="preserve"> The Royal College of Emergency Medicine. Best Practice Guideline.</w:t>
      </w:r>
      <w:r w:rsidRPr="00145312">
        <w:rPr>
          <w:rFonts w:ascii="Verdana" w:hAnsi="Verdana" w:cstheme="minorHAnsi"/>
          <w:color w:val="000000" w:themeColor="text1"/>
        </w:rPr>
        <w:t xml:space="preserve">  </w:t>
      </w:r>
      <w:r w:rsidRPr="00145312">
        <w:rPr>
          <w:rFonts w:ascii="Verdana" w:hAnsi="Verdana" w:cstheme="minorHAnsi"/>
          <w:bCs/>
          <w:color w:val="000000" w:themeColor="text1"/>
        </w:rPr>
        <w:t>Chaperones in Emergency Departments. March 2015</w:t>
      </w:r>
      <w:r w:rsidRPr="00145312">
        <w:rPr>
          <w:rStyle w:val="Hyperlink"/>
          <w:rFonts w:ascii="Verdana" w:hAnsi="Verdana" w:cstheme="minorHAnsi"/>
          <w:color w:val="000000" w:themeColor="text1"/>
        </w:rPr>
        <w:t xml:space="preserve">   </w:t>
      </w:r>
    </w:p>
    <w:p w14:paraId="58990132" w14:textId="77777777" w:rsidR="00136283" w:rsidRPr="00145312" w:rsidRDefault="00000000" w:rsidP="00802113">
      <w:pPr>
        <w:spacing w:after="0" w:line="240" w:lineRule="auto"/>
        <w:rPr>
          <w:rFonts w:ascii="Verdana" w:hAnsi="Verdana" w:cstheme="minorHAnsi"/>
          <w:color w:val="000000" w:themeColor="text1"/>
          <w:sz w:val="24"/>
          <w:szCs w:val="24"/>
        </w:rPr>
      </w:pPr>
      <w:hyperlink r:id="rId17" w:history="1">
        <w:r w:rsidR="00136283" w:rsidRPr="00145312">
          <w:rPr>
            <w:rStyle w:val="Hyperlink"/>
            <w:rFonts w:ascii="Verdana" w:hAnsi="Verdana" w:cstheme="minorHAnsi"/>
            <w:color w:val="000000" w:themeColor="text1"/>
            <w:sz w:val="24"/>
            <w:szCs w:val="24"/>
          </w:rPr>
          <w:t>https://www.rcem.ac.uk/docs/College%20Guidelines/5v.%20Chaperones%20in%20the%20Emergency%20Department%20(March%202015).pdf</w:t>
        </w:r>
      </w:hyperlink>
    </w:p>
    <w:p w14:paraId="00CFC5CB" w14:textId="77777777" w:rsidR="00136283" w:rsidRPr="00145312" w:rsidRDefault="00136283" w:rsidP="00802113">
      <w:pPr>
        <w:spacing w:after="0" w:line="240" w:lineRule="auto"/>
        <w:rPr>
          <w:rFonts w:ascii="Verdana" w:hAnsi="Verdana" w:cstheme="minorHAnsi"/>
          <w:b/>
          <w:color w:val="000000" w:themeColor="text1"/>
          <w:sz w:val="24"/>
          <w:szCs w:val="24"/>
        </w:rPr>
      </w:pPr>
    </w:p>
    <w:p w14:paraId="3DE39C11" w14:textId="77777777" w:rsidR="00136283" w:rsidRPr="00145312" w:rsidRDefault="00136283" w:rsidP="00802113">
      <w:pPr>
        <w:spacing w:after="0" w:line="240" w:lineRule="auto"/>
        <w:rPr>
          <w:rFonts w:ascii="Verdana" w:hAnsi="Verdana" w:cstheme="minorHAnsi"/>
          <w:b/>
          <w:color w:val="000000" w:themeColor="text1"/>
          <w:sz w:val="24"/>
          <w:szCs w:val="24"/>
        </w:rPr>
      </w:pPr>
      <w:r w:rsidRPr="00145312">
        <w:rPr>
          <w:rFonts w:ascii="Verdana" w:hAnsi="Verdana" w:cstheme="minorHAnsi"/>
          <w:b/>
          <w:color w:val="000000" w:themeColor="text1"/>
          <w:sz w:val="24"/>
          <w:szCs w:val="24"/>
        </w:rPr>
        <w:t xml:space="preserve">9. </w:t>
      </w:r>
      <w:r w:rsidRPr="00145312">
        <w:rPr>
          <w:rFonts w:ascii="Verdana" w:hAnsi="Verdana" w:cstheme="minorHAnsi"/>
          <w:color w:val="000000" w:themeColor="text1"/>
          <w:sz w:val="24"/>
          <w:szCs w:val="24"/>
        </w:rPr>
        <w:t xml:space="preserve">Powys Teaching Health Board – Chaperone Policy and Guidelines. </w:t>
      </w:r>
      <w:proofErr w:type="spellStart"/>
      <w:r w:rsidRPr="00145312">
        <w:rPr>
          <w:rFonts w:ascii="Verdana" w:hAnsi="Verdana" w:cstheme="minorHAnsi"/>
          <w:color w:val="000000" w:themeColor="text1"/>
          <w:sz w:val="24"/>
          <w:szCs w:val="24"/>
        </w:rPr>
        <w:t>PtHB</w:t>
      </w:r>
      <w:proofErr w:type="spellEnd"/>
      <w:r w:rsidRPr="00145312">
        <w:rPr>
          <w:rFonts w:ascii="Verdana" w:hAnsi="Verdana" w:cstheme="minorHAnsi"/>
          <w:color w:val="000000" w:themeColor="text1"/>
          <w:sz w:val="24"/>
          <w:szCs w:val="24"/>
        </w:rPr>
        <w:t xml:space="preserve"> / SGP 037</w:t>
      </w:r>
    </w:p>
    <w:p w14:paraId="5FE70F2B" w14:textId="77777777" w:rsidR="00C966D7" w:rsidRPr="00145312" w:rsidRDefault="00C966D7" w:rsidP="00802113">
      <w:pPr>
        <w:spacing w:after="0" w:line="240" w:lineRule="auto"/>
        <w:rPr>
          <w:rFonts w:ascii="Verdana" w:hAnsi="Verdana" w:cstheme="minorHAnsi"/>
          <w:color w:val="000000" w:themeColor="text1"/>
          <w:sz w:val="24"/>
          <w:szCs w:val="24"/>
        </w:rPr>
      </w:pPr>
    </w:p>
    <w:p w14:paraId="3E3DC581" w14:textId="77777777" w:rsidR="008A6F5C" w:rsidRPr="00145312" w:rsidRDefault="00350F15"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10</w:t>
      </w:r>
      <w:r w:rsidR="00BD32AF" w:rsidRPr="00145312">
        <w:rPr>
          <w:rFonts w:ascii="Verdana" w:hAnsi="Verdana" w:cstheme="minorHAnsi"/>
          <w:b/>
          <w:color w:val="000000" w:themeColor="text1"/>
          <w:sz w:val="24"/>
          <w:szCs w:val="24"/>
        </w:rPr>
        <w:t>.</w:t>
      </w:r>
      <w:r w:rsidR="00BD32AF" w:rsidRPr="00145312">
        <w:rPr>
          <w:rFonts w:ascii="Verdana" w:hAnsi="Verdana" w:cstheme="minorHAnsi"/>
          <w:color w:val="000000" w:themeColor="text1"/>
          <w:sz w:val="24"/>
          <w:szCs w:val="24"/>
        </w:rPr>
        <w:t xml:space="preserve"> </w:t>
      </w:r>
      <w:r w:rsidR="008A6F5C" w:rsidRPr="00145312">
        <w:rPr>
          <w:rFonts w:ascii="Verdana" w:hAnsi="Verdana" w:cstheme="minorHAnsi"/>
          <w:color w:val="000000" w:themeColor="text1"/>
          <w:sz w:val="24"/>
          <w:szCs w:val="24"/>
        </w:rPr>
        <w:t xml:space="preserve">Somerset Partnership. NHS Foundation Trust. Personal Care of Patients Policy. March 2016 </w:t>
      </w:r>
    </w:p>
    <w:p w14:paraId="62CEBA61" w14:textId="77777777" w:rsidR="008A6F5C" w:rsidRPr="00145312" w:rsidRDefault="00000000" w:rsidP="00802113">
      <w:pPr>
        <w:spacing w:after="0" w:line="240" w:lineRule="auto"/>
        <w:rPr>
          <w:rFonts w:ascii="Verdana" w:hAnsi="Verdana" w:cstheme="minorHAnsi"/>
          <w:color w:val="000000" w:themeColor="text1"/>
          <w:sz w:val="24"/>
          <w:szCs w:val="24"/>
          <w:u w:val="single"/>
        </w:rPr>
      </w:pPr>
      <w:hyperlink r:id="rId18" w:history="1">
        <w:r w:rsidR="008A6F5C" w:rsidRPr="00145312">
          <w:rPr>
            <w:rStyle w:val="Hyperlink"/>
            <w:rFonts w:ascii="Verdana" w:hAnsi="Verdana" w:cstheme="minorHAnsi"/>
            <w:color w:val="000000" w:themeColor="text1"/>
            <w:sz w:val="24"/>
            <w:szCs w:val="24"/>
          </w:rPr>
          <w:t>http://www.sompar.nhs.uk/media/2907/personal-care-of-patients-policy-v3mar-2016.pdf</w:t>
        </w:r>
      </w:hyperlink>
    </w:p>
    <w:p w14:paraId="2FD1173F" w14:textId="77777777" w:rsidR="008A6F5C" w:rsidRPr="00145312" w:rsidRDefault="008A6F5C" w:rsidP="00802113">
      <w:pPr>
        <w:spacing w:after="0" w:line="240" w:lineRule="auto"/>
        <w:rPr>
          <w:rFonts w:ascii="Verdana" w:hAnsi="Verdana" w:cstheme="minorHAnsi"/>
          <w:b/>
          <w:color w:val="000000" w:themeColor="text1"/>
          <w:sz w:val="24"/>
          <w:szCs w:val="24"/>
        </w:rPr>
      </w:pPr>
    </w:p>
    <w:p w14:paraId="037596F8" w14:textId="77777777" w:rsidR="00136283" w:rsidRPr="00145312" w:rsidRDefault="00136283"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11.</w:t>
      </w:r>
      <w:r w:rsidRPr="00145312">
        <w:rPr>
          <w:rFonts w:ascii="Verdana" w:hAnsi="Verdana" w:cstheme="minorHAnsi"/>
          <w:color w:val="000000" w:themeColor="text1"/>
          <w:sz w:val="24"/>
          <w:szCs w:val="24"/>
        </w:rPr>
        <w:t xml:space="preserve"> S Sinha, A DE, N Jones, M Jones, RJ Williams, E Vaughan-Williams</w:t>
      </w:r>
    </w:p>
    <w:p w14:paraId="512D5BB8" w14:textId="77777777" w:rsidR="00136283" w:rsidRPr="00145312" w:rsidRDefault="00136283" w:rsidP="00802113">
      <w:pPr>
        <w:spacing w:after="0" w:line="240" w:lineRule="auto"/>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 Patients’ attitude towards the use of a chaperone in breast examination. Ann R Coll </w:t>
      </w:r>
      <w:proofErr w:type="spellStart"/>
      <w:r w:rsidRPr="00145312">
        <w:rPr>
          <w:rFonts w:ascii="Verdana" w:hAnsi="Verdana" w:cstheme="minorHAnsi"/>
          <w:color w:val="000000" w:themeColor="text1"/>
          <w:sz w:val="24"/>
          <w:szCs w:val="24"/>
        </w:rPr>
        <w:t>Surg</w:t>
      </w:r>
      <w:proofErr w:type="spellEnd"/>
      <w:r w:rsidRPr="00145312">
        <w:rPr>
          <w:rFonts w:ascii="Verdana" w:hAnsi="Verdana" w:cstheme="minorHAnsi"/>
          <w:color w:val="000000" w:themeColor="text1"/>
          <w:sz w:val="24"/>
          <w:szCs w:val="24"/>
        </w:rPr>
        <w:t xml:space="preserve"> Engl 2009; 91: 46–49 </w:t>
      </w:r>
      <w:proofErr w:type="spellStart"/>
      <w:r w:rsidRPr="00145312">
        <w:rPr>
          <w:rFonts w:ascii="Verdana" w:hAnsi="Verdana" w:cstheme="minorHAnsi"/>
          <w:color w:val="000000" w:themeColor="text1"/>
          <w:sz w:val="24"/>
          <w:szCs w:val="24"/>
        </w:rPr>
        <w:t>doi</w:t>
      </w:r>
      <w:proofErr w:type="spellEnd"/>
      <w:r w:rsidRPr="00145312">
        <w:rPr>
          <w:rFonts w:ascii="Verdana" w:hAnsi="Verdana" w:cstheme="minorHAnsi"/>
          <w:color w:val="000000" w:themeColor="text1"/>
          <w:sz w:val="24"/>
          <w:szCs w:val="24"/>
        </w:rPr>
        <w:t xml:space="preserve"> 10.1308/003588409X358971</w:t>
      </w:r>
    </w:p>
    <w:p w14:paraId="54248174" w14:textId="77777777" w:rsidR="00BD32AF" w:rsidRPr="00145312" w:rsidRDefault="00BD32AF" w:rsidP="00802113">
      <w:pPr>
        <w:spacing w:after="0" w:line="240" w:lineRule="auto"/>
        <w:rPr>
          <w:rFonts w:ascii="Verdana" w:hAnsi="Verdana" w:cstheme="minorHAnsi"/>
          <w:b/>
          <w:color w:val="000000" w:themeColor="text1"/>
          <w:sz w:val="24"/>
          <w:szCs w:val="24"/>
        </w:rPr>
      </w:pPr>
    </w:p>
    <w:p w14:paraId="430A183B" w14:textId="77777777" w:rsidR="00136283" w:rsidRPr="00145312" w:rsidRDefault="00136283" w:rsidP="00802113">
      <w:pPr>
        <w:spacing w:after="0" w:line="240" w:lineRule="auto"/>
        <w:rPr>
          <w:rFonts w:ascii="Verdana" w:hAnsi="Verdana"/>
          <w:color w:val="000000" w:themeColor="text1"/>
          <w:sz w:val="24"/>
          <w:szCs w:val="24"/>
        </w:rPr>
      </w:pPr>
      <w:r w:rsidRPr="00145312">
        <w:rPr>
          <w:rFonts w:ascii="Verdana" w:hAnsi="Verdana" w:cstheme="minorHAnsi"/>
          <w:b/>
          <w:color w:val="000000" w:themeColor="text1"/>
          <w:sz w:val="24"/>
          <w:szCs w:val="24"/>
        </w:rPr>
        <w:t xml:space="preserve">12. </w:t>
      </w:r>
      <w:r w:rsidRPr="00145312">
        <w:rPr>
          <w:rFonts w:ascii="Verdana" w:hAnsi="Verdana" w:cstheme="minorHAnsi"/>
          <w:color w:val="000000" w:themeColor="text1"/>
          <w:sz w:val="24"/>
          <w:szCs w:val="24"/>
        </w:rPr>
        <w:t>Portsmouth Hospitals NHS Trust. Chaperone Policy (Ratified July 208)</w:t>
      </w:r>
    </w:p>
    <w:p w14:paraId="755056D6" w14:textId="77777777" w:rsidR="00136283" w:rsidRPr="00145312" w:rsidRDefault="00000000" w:rsidP="00802113">
      <w:pPr>
        <w:spacing w:after="0" w:line="240" w:lineRule="auto"/>
        <w:rPr>
          <w:rFonts w:ascii="Verdana" w:hAnsi="Verdana" w:cstheme="minorHAnsi"/>
          <w:color w:val="000000" w:themeColor="text1"/>
          <w:sz w:val="24"/>
          <w:szCs w:val="24"/>
        </w:rPr>
      </w:pPr>
      <w:hyperlink r:id="rId19" w:history="1">
        <w:r w:rsidR="00136283" w:rsidRPr="00145312">
          <w:rPr>
            <w:rStyle w:val="Hyperlink"/>
            <w:rFonts w:ascii="Verdana" w:hAnsi="Verdana" w:cstheme="minorHAnsi"/>
            <w:color w:val="000000" w:themeColor="text1"/>
            <w:sz w:val="24"/>
            <w:szCs w:val="24"/>
          </w:rPr>
          <w:t>https://www.porthosp.nhs.uk/search-results.htm?sitekit=true&amp;task=search&amp;indexname=Site+search&amp;search=chaperone</w:t>
        </w:r>
      </w:hyperlink>
    </w:p>
    <w:p w14:paraId="262053EB" w14:textId="77777777" w:rsidR="009E7109" w:rsidRPr="00145312" w:rsidRDefault="009E7109" w:rsidP="00EE5337">
      <w:pPr>
        <w:spacing w:after="0" w:line="240" w:lineRule="auto"/>
        <w:jc w:val="both"/>
        <w:rPr>
          <w:rFonts w:ascii="Verdana" w:hAnsi="Verdana" w:cstheme="minorHAnsi"/>
          <w:color w:val="000000" w:themeColor="text1"/>
          <w:sz w:val="24"/>
          <w:szCs w:val="24"/>
        </w:rPr>
      </w:pPr>
    </w:p>
    <w:p w14:paraId="414021BB" w14:textId="77777777" w:rsidR="009E7109" w:rsidRPr="00145312" w:rsidRDefault="009E7109"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b/>
          <w:bCs/>
          <w:color w:val="000000" w:themeColor="text1"/>
          <w:sz w:val="24"/>
          <w:szCs w:val="24"/>
        </w:rPr>
        <w:t>1</w:t>
      </w:r>
      <w:r w:rsidR="00350F15" w:rsidRPr="00145312">
        <w:rPr>
          <w:rFonts w:ascii="Verdana" w:hAnsi="Verdana" w:cstheme="minorHAnsi"/>
          <w:b/>
          <w:bCs/>
          <w:color w:val="000000" w:themeColor="text1"/>
          <w:sz w:val="24"/>
          <w:szCs w:val="24"/>
        </w:rPr>
        <w:t>3</w:t>
      </w:r>
      <w:r w:rsidRPr="00145312">
        <w:rPr>
          <w:rFonts w:ascii="Verdana" w:hAnsi="Verdana" w:cstheme="minorHAnsi"/>
          <w:b/>
          <w:bCs/>
          <w:color w:val="000000" w:themeColor="text1"/>
          <w:sz w:val="24"/>
          <w:szCs w:val="24"/>
        </w:rPr>
        <w:t>.</w:t>
      </w:r>
      <w:r w:rsidRPr="00145312">
        <w:rPr>
          <w:rFonts w:ascii="Verdana" w:hAnsi="Verdana" w:cstheme="minorHAnsi"/>
          <w:color w:val="000000" w:themeColor="text1"/>
          <w:sz w:val="24"/>
          <w:szCs w:val="24"/>
        </w:rPr>
        <w:t xml:space="preserve"> General Medical Council.  Intimate Examinations and Chaperones (2013)</w:t>
      </w:r>
    </w:p>
    <w:p w14:paraId="545AE816" w14:textId="77777777" w:rsidR="009E7109" w:rsidRPr="00145312" w:rsidRDefault="009E7109" w:rsidP="00EE5337">
      <w:pPr>
        <w:spacing w:after="0" w:line="240" w:lineRule="auto"/>
        <w:jc w:val="both"/>
        <w:rPr>
          <w:rFonts w:ascii="Verdana" w:hAnsi="Verdana" w:cstheme="minorHAnsi"/>
          <w:color w:val="000000" w:themeColor="text1"/>
          <w:sz w:val="24"/>
          <w:szCs w:val="24"/>
        </w:rPr>
      </w:pPr>
      <w:r w:rsidRPr="00145312">
        <w:rPr>
          <w:rStyle w:val="Hyperlink"/>
          <w:rFonts w:ascii="Verdana" w:hAnsi="Verdana" w:cstheme="minorHAnsi"/>
          <w:color w:val="000000" w:themeColor="text1"/>
          <w:sz w:val="24"/>
          <w:szCs w:val="24"/>
        </w:rPr>
        <w:t xml:space="preserve"> </w:t>
      </w:r>
      <w:hyperlink r:id="rId20" w:history="1">
        <w:r w:rsidRPr="00145312">
          <w:rPr>
            <w:rStyle w:val="Hyperlink"/>
            <w:rFonts w:ascii="Verdana" w:hAnsi="Verdana" w:cstheme="minorHAnsi"/>
            <w:color w:val="000000" w:themeColor="text1"/>
            <w:sz w:val="24"/>
            <w:szCs w:val="24"/>
          </w:rPr>
          <w:t>https://www.gmc-uk.org/ethical-guidance/ethical-guidance-for-doctors/intimate-examinations-and-chaperones/intimate-examinations-and-chaperones</w:t>
        </w:r>
      </w:hyperlink>
    </w:p>
    <w:p w14:paraId="3E867613" w14:textId="77777777" w:rsidR="00136283" w:rsidRPr="00145312" w:rsidRDefault="00136283" w:rsidP="00136283">
      <w:pPr>
        <w:spacing w:after="0" w:line="240" w:lineRule="auto"/>
        <w:jc w:val="both"/>
        <w:rPr>
          <w:rFonts w:ascii="Verdana" w:hAnsi="Verdana" w:cstheme="minorHAnsi"/>
          <w:b/>
          <w:color w:val="000000" w:themeColor="text1"/>
          <w:sz w:val="24"/>
          <w:szCs w:val="24"/>
        </w:rPr>
      </w:pPr>
    </w:p>
    <w:p w14:paraId="476C87D3" w14:textId="77777777" w:rsidR="00136283" w:rsidRPr="00145312" w:rsidRDefault="00136283" w:rsidP="00136283">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t xml:space="preserve">14. </w:t>
      </w:r>
      <w:r w:rsidRPr="00145312">
        <w:rPr>
          <w:rFonts w:ascii="Verdana" w:hAnsi="Verdana" w:cstheme="minorHAnsi"/>
          <w:color w:val="000000" w:themeColor="text1"/>
          <w:sz w:val="24"/>
          <w:szCs w:val="24"/>
        </w:rPr>
        <w:t>Institute of Medical Illustrators. IMI National Guidelines A Guide to Good Practice. Version – V1. December 2016</w:t>
      </w:r>
    </w:p>
    <w:p w14:paraId="29A38A16" w14:textId="77777777" w:rsidR="00136283" w:rsidRPr="00145312" w:rsidRDefault="00136283" w:rsidP="00136283">
      <w:pPr>
        <w:spacing w:after="0" w:line="240" w:lineRule="auto"/>
        <w:rPr>
          <w:rFonts w:ascii="Verdana" w:hAnsi="Verdana"/>
          <w:color w:val="000000" w:themeColor="text1"/>
          <w:sz w:val="24"/>
          <w:szCs w:val="24"/>
        </w:rPr>
      </w:pPr>
    </w:p>
    <w:p w14:paraId="01F53F12" w14:textId="77777777" w:rsidR="00136283" w:rsidRPr="00145312" w:rsidRDefault="00136283" w:rsidP="00136283">
      <w:pPr>
        <w:autoSpaceDE w:val="0"/>
        <w:autoSpaceDN w:val="0"/>
        <w:adjustRightInd w:val="0"/>
        <w:spacing w:after="0" w:line="240" w:lineRule="auto"/>
        <w:rPr>
          <w:rFonts w:ascii="Verdana" w:hAnsi="Verdana" w:cstheme="minorHAnsi"/>
          <w:color w:val="000000" w:themeColor="text1"/>
          <w:sz w:val="24"/>
          <w:szCs w:val="24"/>
        </w:rPr>
      </w:pPr>
      <w:r w:rsidRPr="00145312">
        <w:rPr>
          <w:rFonts w:ascii="Verdana" w:hAnsi="Verdana"/>
          <w:b/>
          <w:color w:val="000000" w:themeColor="text1"/>
          <w:sz w:val="24"/>
          <w:szCs w:val="24"/>
        </w:rPr>
        <w:t>15.</w:t>
      </w:r>
      <w:r w:rsidRPr="00145312">
        <w:rPr>
          <w:rFonts w:ascii="Verdana" w:hAnsi="Verdana" w:cstheme="minorHAnsi"/>
          <w:b/>
          <w:bCs/>
          <w:color w:val="000000" w:themeColor="text1"/>
          <w:sz w:val="24"/>
          <w:szCs w:val="24"/>
        </w:rPr>
        <w:t xml:space="preserve"> </w:t>
      </w:r>
      <w:r w:rsidRPr="00145312">
        <w:rPr>
          <w:rFonts w:ascii="Verdana" w:hAnsi="Verdana" w:cstheme="minorHAnsi"/>
          <w:bCs/>
          <w:color w:val="000000" w:themeColor="text1"/>
          <w:sz w:val="24"/>
          <w:szCs w:val="24"/>
        </w:rPr>
        <w:t>Interim Report: A Summary</w:t>
      </w:r>
      <w:r w:rsidRPr="00145312">
        <w:rPr>
          <w:rFonts w:ascii="Verdana" w:hAnsi="Verdana" w:cstheme="minorHAnsi"/>
          <w:b/>
          <w:bCs/>
          <w:color w:val="000000" w:themeColor="text1"/>
          <w:sz w:val="24"/>
          <w:szCs w:val="24"/>
        </w:rPr>
        <w:t xml:space="preserve"> </w:t>
      </w:r>
      <w:r w:rsidRPr="00145312">
        <w:rPr>
          <w:rFonts w:ascii="Verdana" w:hAnsi="Verdana" w:cstheme="minorHAnsi"/>
          <w:color w:val="000000" w:themeColor="text1"/>
          <w:sz w:val="24"/>
          <w:szCs w:val="24"/>
        </w:rPr>
        <w:t xml:space="preserve">Independent Inquiry into Child Sexual Abuse. April 2018. </w:t>
      </w:r>
      <w:hyperlink r:id="rId21" w:history="1">
        <w:r w:rsidRPr="00145312">
          <w:rPr>
            <w:rStyle w:val="Hyperlink"/>
            <w:rFonts w:ascii="Verdana" w:hAnsi="Verdana" w:cstheme="minorHAnsi"/>
            <w:color w:val="000000" w:themeColor="text1"/>
            <w:sz w:val="24"/>
            <w:szCs w:val="24"/>
          </w:rPr>
          <w:t>https://www.gov.uk/government/publications/independent-inquiry-into-child-sexual-abuse-interim-report</w:t>
        </w:r>
      </w:hyperlink>
    </w:p>
    <w:p w14:paraId="3881372F" w14:textId="77777777" w:rsidR="009E7109" w:rsidRPr="00145312" w:rsidRDefault="009E7109" w:rsidP="00EE5337">
      <w:pPr>
        <w:pStyle w:val="Default"/>
        <w:jc w:val="both"/>
        <w:rPr>
          <w:rFonts w:ascii="Verdana" w:hAnsi="Verdana" w:cstheme="minorHAnsi"/>
          <w:b/>
          <w:bCs/>
          <w:color w:val="000000" w:themeColor="text1"/>
        </w:rPr>
      </w:pPr>
    </w:p>
    <w:p w14:paraId="502ECEE8" w14:textId="77777777" w:rsidR="008A6F5C" w:rsidRPr="00145312" w:rsidRDefault="008A6F5C" w:rsidP="00EE5337">
      <w:pPr>
        <w:spacing w:after="0" w:line="240" w:lineRule="auto"/>
        <w:jc w:val="both"/>
        <w:rPr>
          <w:rFonts w:ascii="Verdana" w:hAnsi="Verdana" w:cstheme="minorHAnsi"/>
          <w:b/>
          <w:color w:val="000000" w:themeColor="text1"/>
          <w:sz w:val="24"/>
          <w:szCs w:val="24"/>
        </w:rPr>
      </w:pPr>
      <w:r w:rsidRPr="00145312">
        <w:rPr>
          <w:rFonts w:ascii="Verdana" w:hAnsi="Verdana" w:cstheme="minorHAnsi"/>
          <w:b/>
          <w:color w:val="000000" w:themeColor="text1"/>
          <w:sz w:val="24"/>
          <w:szCs w:val="24"/>
        </w:rPr>
        <w:t>1</w:t>
      </w:r>
      <w:r w:rsidR="00350F15" w:rsidRPr="00145312">
        <w:rPr>
          <w:rFonts w:ascii="Verdana" w:hAnsi="Verdana" w:cstheme="minorHAnsi"/>
          <w:b/>
          <w:color w:val="000000" w:themeColor="text1"/>
          <w:sz w:val="24"/>
          <w:szCs w:val="24"/>
        </w:rPr>
        <w:t>6</w:t>
      </w:r>
      <w:r w:rsidRPr="00145312">
        <w:rPr>
          <w:rFonts w:ascii="Verdana" w:hAnsi="Verdana" w:cstheme="minorHAnsi"/>
          <w:b/>
          <w:color w:val="000000" w:themeColor="text1"/>
          <w:sz w:val="24"/>
          <w:szCs w:val="24"/>
        </w:rPr>
        <w:t>.</w:t>
      </w:r>
      <w:r w:rsidRPr="00145312">
        <w:rPr>
          <w:rFonts w:ascii="Verdana" w:hAnsi="Verdana" w:cstheme="minorHAnsi"/>
          <w:color w:val="000000" w:themeColor="text1"/>
          <w:sz w:val="24"/>
          <w:szCs w:val="24"/>
        </w:rPr>
        <w:t xml:space="preserve"> K L Pydah, J </w:t>
      </w:r>
      <w:r w:rsidR="00AA3379" w:rsidRPr="00145312">
        <w:rPr>
          <w:rFonts w:ascii="Verdana" w:hAnsi="Verdana" w:cstheme="minorHAnsi"/>
          <w:color w:val="000000" w:themeColor="text1"/>
          <w:sz w:val="24"/>
          <w:szCs w:val="24"/>
        </w:rPr>
        <w:t>Howard. 2010.The</w:t>
      </w:r>
      <w:r w:rsidRPr="00145312">
        <w:rPr>
          <w:rFonts w:ascii="Verdana" w:hAnsi="Verdana" w:cstheme="minorHAnsi"/>
          <w:color w:val="000000" w:themeColor="text1"/>
          <w:sz w:val="24"/>
          <w:szCs w:val="24"/>
        </w:rPr>
        <w:t xml:space="preserve"> awareness and use of chaperones by patients in an English general practice. J Med Ethics </w:t>
      </w:r>
      <w:r w:rsidR="00AA3379" w:rsidRPr="00145312">
        <w:rPr>
          <w:rFonts w:ascii="Verdana" w:hAnsi="Verdana" w:cstheme="minorHAnsi"/>
          <w:color w:val="000000" w:themeColor="text1"/>
          <w:sz w:val="24"/>
          <w:szCs w:val="24"/>
        </w:rPr>
        <w:t>2010; 36:512</w:t>
      </w:r>
      <w:r w:rsidRPr="00145312">
        <w:rPr>
          <w:rFonts w:ascii="Verdana" w:hAnsi="Verdana" w:cstheme="minorHAnsi"/>
          <w:color w:val="000000" w:themeColor="text1"/>
          <w:sz w:val="24"/>
          <w:szCs w:val="24"/>
        </w:rPr>
        <w:t>e513.</w:t>
      </w:r>
    </w:p>
    <w:p w14:paraId="2EC47A0A" w14:textId="77777777" w:rsidR="008A6F5C" w:rsidRPr="00145312" w:rsidRDefault="008A6F5C" w:rsidP="00EE5337">
      <w:pPr>
        <w:spacing w:after="0" w:line="240" w:lineRule="auto"/>
        <w:jc w:val="both"/>
        <w:rPr>
          <w:rFonts w:ascii="Verdana" w:hAnsi="Verdana" w:cstheme="minorHAnsi"/>
          <w:b/>
          <w:color w:val="000000" w:themeColor="text1"/>
          <w:sz w:val="24"/>
          <w:szCs w:val="24"/>
        </w:rPr>
      </w:pPr>
    </w:p>
    <w:p w14:paraId="428AB0B8" w14:textId="77777777" w:rsidR="00136283" w:rsidRPr="00145312" w:rsidRDefault="00136283" w:rsidP="00136283">
      <w:pPr>
        <w:spacing w:after="0" w:line="240" w:lineRule="auto"/>
        <w:rPr>
          <w:rFonts w:ascii="Verdana" w:hAnsi="Verdana"/>
          <w:color w:val="000000" w:themeColor="text1"/>
          <w:sz w:val="24"/>
          <w:szCs w:val="24"/>
        </w:rPr>
      </w:pPr>
      <w:r w:rsidRPr="00145312">
        <w:rPr>
          <w:rFonts w:ascii="Verdana" w:hAnsi="Verdana"/>
          <w:b/>
          <w:color w:val="000000" w:themeColor="text1"/>
          <w:sz w:val="24"/>
          <w:szCs w:val="24"/>
        </w:rPr>
        <w:t>17.</w:t>
      </w:r>
      <w:r w:rsidRPr="00145312">
        <w:rPr>
          <w:rFonts w:ascii="Verdana" w:eastAsia="Calibri" w:hAnsi="Verdana" w:cstheme="minorHAnsi"/>
          <w:noProof/>
          <w:color w:val="000000" w:themeColor="text1"/>
          <w:sz w:val="24"/>
          <w:szCs w:val="24"/>
        </w:rPr>
        <w:t xml:space="preserve"> Welsh Ambulances Services Trust (WAST) . Chaperone Guidance (Draft). October 2018</w:t>
      </w:r>
    </w:p>
    <w:p w14:paraId="5DAA4993" w14:textId="77777777" w:rsidR="00136283" w:rsidRPr="00145312" w:rsidRDefault="00136283" w:rsidP="00136283">
      <w:pPr>
        <w:spacing w:after="0" w:line="240" w:lineRule="auto"/>
        <w:rPr>
          <w:rFonts w:ascii="Verdana" w:hAnsi="Verdana"/>
          <w:b/>
          <w:color w:val="000000" w:themeColor="text1"/>
          <w:sz w:val="24"/>
          <w:szCs w:val="24"/>
        </w:rPr>
      </w:pPr>
    </w:p>
    <w:p w14:paraId="68D57839" w14:textId="77777777" w:rsidR="00136283" w:rsidRPr="00145312" w:rsidRDefault="00136283" w:rsidP="00136283">
      <w:pPr>
        <w:spacing w:after="0" w:line="240" w:lineRule="auto"/>
        <w:rPr>
          <w:rFonts w:ascii="Verdana" w:hAnsi="Verdana" w:cstheme="minorHAnsi"/>
          <w:color w:val="000000" w:themeColor="text1"/>
          <w:sz w:val="24"/>
          <w:szCs w:val="24"/>
        </w:rPr>
      </w:pPr>
      <w:r w:rsidRPr="00145312">
        <w:rPr>
          <w:rFonts w:ascii="Verdana" w:hAnsi="Verdana"/>
          <w:b/>
          <w:color w:val="000000" w:themeColor="text1"/>
          <w:sz w:val="24"/>
          <w:szCs w:val="24"/>
        </w:rPr>
        <w:t>18.</w:t>
      </w:r>
      <w:r w:rsidRPr="00145312">
        <w:rPr>
          <w:rFonts w:ascii="Verdana" w:hAnsi="Verdana" w:cstheme="minorHAnsi"/>
          <w:b/>
          <w:color w:val="000000" w:themeColor="text1"/>
          <w:sz w:val="24"/>
          <w:szCs w:val="24"/>
        </w:rPr>
        <w:t xml:space="preserve"> </w:t>
      </w:r>
      <w:r w:rsidRPr="00145312">
        <w:rPr>
          <w:rFonts w:ascii="Verdana" w:hAnsi="Verdana" w:cstheme="minorHAnsi"/>
          <w:color w:val="000000" w:themeColor="text1"/>
          <w:sz w:val="24"/>
          <w:szCs w:val="24"/>
        </w:rPr>
        <w:t>Abertawe Bro Morgannwg University Health Board – Best practice guidance</w:t>
      </w:r>
    </w:p>
    <w:p w14:paraId="60720B28" w14:textId="77777777" w:rsidR="00BD32AF" w:rsidRPr="00145312" w:rsidRDefault="00BD32AF" w:rsidP="00C22553">
      <w:pPr>
        <w:spacing w:after="0" w:line="240" w:lineRule="auto"/>
        <w:rPr>
          <w:rFonts w:ascii="Verdana" w:hAnsi="Verdana" w:cstheme="minorHAnsi"/>
          <w:b/>
          <w:color w:val="000000" w:themeColor="text1"/>
          <w:sz w:val="24"/>
          <w:szCs w:val="24"/>
        </w:rPr>
      </w:pPr>
    </w:p>
    <w:p w14:paraId="1222DF51" w14:textId="77777777" w:rsidR="00BD32AF" w:rsidRPr="00145312" w:rsidRDefault="00BD32AF" w:rsidP="00C22553">
      <w:pPr>
        <w:spacing w:after="0" w:line="240" w:lineRule="auto"/>
        <w:rPr>
          <w:rFonts w:ascii="Verdana" w:hAnsi="Verdana" w:cstheme="minorHAnsi"/>
          <w:b/>
          <w:color w:val="000000" w:themeColor="text1"/>
          <w:sz w:val="24"/>
          <w:szCs w:val="24"/>
        </w:rPr>
      </w:pPr>
      <w:r w:rsidRPr="00145312">
        <w:rPr>
          <w:rFonts w:ascii="Verdana" w:hAnsi="Verdana" w:cstheme="minorHAnsi"/>
          <w:b/>
          <w:color w:val="000000" w:themeColor="text1"/>
          <w:sz w:val="24"/>
          <w:szCs w:val="24"/>
        </w:rPr>
        <w:t>1</w:t>
      </w:r>
      <w:r w:rsidR="00350F15" w:rsidRPr="00145312">
        <w:rPr>
          <w:rFonts w:ascii="Verdana" w:hAnsi="Verdana" w:cstheme="minorHAnsi"/>
          <w:b/>
          <w:color w:val="000000" w:themeColor="text1"/>
          <w:sz w:val="24"/>
          <w:szCs w:val="24"/>
        </w:rPr>
        <w:t>9</w:t>
      </w:r>
      <w:r w:rsidRPr="00145312">
        <w:rPr>
          <w:rFonts w:ascii="Verdana" w:hAnsi="Verdana" w:cstheme="minorHAnsi"/>
          <w:b/>
          <w:color w:val="000000" w:themeColor="text1"/>
          <w:sz w:val="24"/>
          <w:szCs w:val="24"/>
        </w:rPr>
        <w:t>.</w:t>
      </w:r>
      <w:r w:rsidR="00417C6E" w:rsidRPr="00145312">
        <w:rPr>
          <w:rFonts w:ascii="Verdana" w:hAnsi="Verdana" w:cstheme="minorHAnsi"/>
          <w:color w:val="000000" w:themeColor="text1"/>
          <w:sz w:val="24"/>
          <w:szCs w:val="24"/>
        </w:rPr>
        <w:t xml:space="preserve"> Medical Defence Union - Chaperones (2017) </w:t>
      </w:r>
      <w:hyperlink r:id="rId22" w:history="1">
        <w:r w:rsidR="00417C6E" w:rsidRPr="00145312">
          <w:rPr>
            <w:rStyle w:val="Hyperlink"/>
            <w:rFonts w:ascii="Verdana" w:hAnsi="Verdana" w:cstheme="minorHAnsi"/>
            <w:color w:val="000000" w:themeColor="text1"/>
            <w:sz w:val="24"/>
            <w:szCs w:val="24"/>
          </w:rPr>
          <w:t>https://www.themdu.com/guidance-and-advice/guides/guide-to-chaperones</w:t>
        </w:r>
      </w:hyperlink>
    </w:p>
    <w:p w14:paraId="5EDDDB79" w14:textId="77777777" w:rsidR="00BD32AF" w:rsidRPr="00145312" w:rsidRDefault="00BD32AF" w:rsidP="00EE5337">
      <w:pPr>
        <w:spacing w:after="0" w:line="240" w:lineRule="auto"/>
        <w:jc w:val="both"/>
        <w:rPr>
          <w:rFonts w:ascii="Verdana" w:hAnsi="Verdana" w:cstheme="minorHAnsi"/>
          <w:b/>
          <w:color w:val="000000" w:themeColor="text1"/>
          <w:sz w:val="24"/>
          <w:szCs w:val="24"/>
        </w:rPr>
      </w:pPr>
    </w:p>
    <w:p w14:paraId="0039A1E1" w14:textId="77777777" w:rsidR="00136283" w:rsidRPr="00145312" w:rsidRDefault="00136283" w:rsidP="00136283">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lastRenderedPageBreak/>
        <w:t>20.</w:t>
      </w:r>
      <w:r w:rsidRPr="00145312">
        <w:rPr>
          <w:rFonts w:ascii="Verdana" w:hAnsi="Verdana" w:cstheme="minorHAnsi"/>
          <w:color w:val="000000" w:themeColor="text1"/>
          <w:sz w:val="24"/>
          <w:szCs w:val="24"/>
        </w:rPr>
        <w:t xml:space="preserve"> Aneurin Bevan Health Board – Guidelines for Chaperoning or Escorting 2013</w:t>
      </w:r>
    </w:p>
    <w:p w14:paraId="3E03DDF3" w14:textId="77777777" w:rsidR="00CA3C68" w:rsidRPr="00145312" w:rsidRDefault="00CA3C68" w:rsidP="00DF3E9D">
      <w:pPr>
        <w:spacing w:after="0" w:line="240" w:lineRule="auto"/>
        <w:rPr>
          <w:rFonts w:ascii="Verdana" w:hAnsi="Verdana"/>
          <w:color w:val="000000" w:themeColor="text1"/>
          <w:sz w:val="24"/>
          <w:szCs w:val="24"/>
        </w:rPr>
      </w:pPr>
    </w:p>
    <w:p w14:paraId="3566895F" w14:textId="77777777" w:rsidR="003B5213" w:rsidRPr="00145312" w:rsidRDefault="00350F15" w:rsidP="00DF3E9D">
      <w:pPr>
        <w:autoSpaceDE w:val="0"/>
        <w:autoSpaceDN w:val="0"/>
        <w:adjustRightInd w:val="0"/>
        <w:spacing w:after="0" w:line="240" w:lineRule="auto"/>
        <w:rPr>
          <w:rFonts w:ascii="Verdana" w:hAnsi="Verdana" w:cstheme="minorHAnsi"/>
          <w:iCs/>
          <w:color w:val="000000" w:themeColor="text1"/>
          <w:sz w:val="24"/>
          <w:szCs w:val="24"/>
        </w:rPr>
      </w:pPr>
      <w:r w:rsidRPr="00145312">
        <w:rPr>
          <w:rFonts w:ascii="Verdana" w:hAnsi="Verdana" w:cstheme="minorHAnsi"/>
          <w:b/>
          <w:color w:val="000000" w:themeColor="text1"/>
          <w:sz w:val="24"/>
          <w:szCs w:val="24"/>
        </w:rPr>
        <w:t>2</w:t>
      </w:r>
      <w:r w:rsidR="00136283" w:rsidRPr="00145312">
        <w:rPr>
          <w:rFonts w:ascii="Verdana" w:hAnsi="Verdana" w:cstheme="minorHAnsi"/>
          <w:b/>
          <w:color w:val="000000" w:themeColor="text1"/>
          <w:sz w:val="24"/>
          <w:szCs w:val="24"/>
        </w:rPr>
        <w:t>1</w:t>
      </w:r>
      <w:r w:rsidR="003B5213" w:rsidRPr="00145312">
        <w:rPr>
          <w:rFonts w:ascii="Verdana" w:hAnsi="Verdana" w:cstheme="minorHAnsi"/>
          <w:b/>
          <w:color w:val="000000" w:themeColor="text1"/>
          <w:sz w:val="24"/>
          <w:szCs w:val="24"/>
        </w:rPr>
        <w:t>.</w:t>
      </w:r>
      <w:r w:rsidR="003B5213" w:rsidRPr="00145312">
        <w:rPr>
          <w:rFonts w:ascii="Verdana" w:hAnsi="Verdana" w:cstheme="minorHAnsi"/>
          <w:color w:val="000000" w:themeColor="text1"/>
          <w:sz w:val="24"/>
          <w:szCs w:val="24"/>
        </w:rPr>
        <w:t xml:space="preserve"> NHS Clinical Governance Support Team (2005</w:t>
      </w:r>
      <w:r w:rsidR="00136283" w:rsidRPr="00145312">
        <w:rPr>
          <w:rFonts w:ascii="Verdana" w:hAnsi="Verdana" w:cstheme="minorHAnsi"/>
          <w:color w:val="000000" w:themeColor="text1"/>
          <w:sz w:val="24"/>
          <w:szCs w:val="24"/>
        </w:rPr>
        <w:t>).</w:t>
      </w:r>
      <w:r w:rsidR="00136283" w:rsidRPr="00145312">
        <w:rPr>
          <w:rFonts w:ascii="Verdana" w:hAnsi="Verdana" w:cstheme="minorHAnsi"/>
          <w:iCs/>
          <w:color w:val="000000" w:themeColor="text1"/>
          <w:sz w:val="24"/>
          <w:szCs w:val="24"/>
        </w:rPr>
        <w:t xml:space="preserve"> Guidance</w:t>
      </w:r>
      <w:r w:rsidR="003B5213" w:rsidRPr="00145312">
        <w:rPr>
          <w:rFonts w:ascii="Verdana" w:hAnsi="Verdana" w:cstheme="minorHAnsi"/>
          <w:iCs/>
          <w:color w:val="000000" w:themeColor="text1"/>
          <w:sz w:val="24"/>
          <w:szCs w:val="24"/>
        </w:rPr>
        <w:t xml:space="preserve"> on the Role and Effective Use of Chaperones in Primary and Community Care    </w:t>
      </w:r>
    </w:p>
    <w:p w14:paraId="39B0DE6C" w14:textId="77777777" w:rsidR="003B5213" w:rsidRPr="00145312" w:rsidRDefault="003B5213" w:rsidP="00DF3E9D">
      <w:pPr>
        <w:autoSpaceDE w:val="0"/>
        <w:autoSpaceDN w:val="0"/>
        <w:adjustRightInd w:val="0"/>
        <w:spacing w:after="0" w:line="240" w:lineRule="auto"/>
        <w:rPr>
          <w:rFonts w:ascii="Verdana" w:hAnsi="Verdana" w:cstheme="minorHAnsi"/>
          <w:color w:val="000000" w:themeColor="text1"/>
          <w:sz w:val="24"/>
          <w:szCs w:val="24"/>
        </w:rPr>
      </w:pPr>
      <w:r w:rsidRPr="00145312">
        <w:rPr>
          <w:rFonts w:ascii="Verdana" w:hAnsi="Verdana" w:cstheme="minorHAnsi"/>
          <w:iCs/>
          <w:color w:val="000000" w:themeColor="text1"/>
          <w:sz w:val="24"/>
          <w:szCs w:val="24"/>
        </w:rPr>
        <w:t>settings</w:t>
      </w:r>
      <w:r w:rsidRPr="00145312">
        <w:rPr>
          <w:rFonts w:ascii="Verdana" w:hAnsi="Verdana" w:cstheme="minorHAnsi"/>
          <w:color w:val="000000" w:themeColor="text1"/>
          <w:sz w:val="24"/>
          <w:szCs w:val="24"/>
        </w:rPr>
        <w:t xml:space="preserve">. MODEL CHAPERONE FRAMEWORK, London: NHS. </w:t>
      </w:r>
      <w:hyperlink r:id="rId23" w:history="1">
        <w:r w:rsidRPr="00145312">
          <w:rPr>
            <w:rStyle w:val="Hyperlink"/>
            <w:rFonts w:ascii="Verdana" w:hAnsi="Verdana" w:cstheme="minorHAnsi"/>
            <w:color w:val="000000" w:themeColor="text1"/>
            <w:sz w:val="24"/>
            <w:szCs w:val="24"/>
          </w:rPr>
          <w:t>https://www.lmc.org.uk/visageimages/guidance/2007/Chaperone_model%20framework.pdf</w:t>
        </w:r>
      </w:hyperlink>
    </w:p>
    <w:p w14:paraId="5151B810" w14:textId="77777777" w:rsidR="00C966D7" w:rsidRPr="00145312" w:rsidRDefault="00C966D7" w:rsidP="00DF3E9D">
      <w:pPr>
        <w:spacing w:after="0" w:line="240" w:lineRule="auto"/>
        <w:rPr>
          <w:rFonts w:ascii="Verdana" w:hAnsi="Verdana"/>
          <w:color w:val="000000" w:themeColor="text1"/>
          <w:sz w:val="24"/>
          <w:szCs w:val="24"/>
        </w:rPr>
      </w:pPr>
    </w:p>
    <w:p w14:paraId="470F2E0E" w14:textId="77777777" w:rsidR="003B5213" w:rsidRPr="00145312" w:rsidRDefault="003B5213" w:rsidP="00DF3E9D">
      <w:pPr>
        <w:pStyle w:val="Default"/>
        <w:rPr>
          <w:rFonts w:ascii="Verdana" w:hAnsi="Verdana" w:cstheme="minorHAnsi"/>
          <w:color w:val="000000" w:themeColor="text1"/>
        </w:rPr>
      </w:pPr>
      <w:r w:rsidRPr="00145312">
        <w:rPr>
          <w:rFonts w:ascii="Verdana" w:hAnsi="Verdana" w:cstheme="minorHAnsi"/>
          <w:b/>
          <w:color w:val="000000" w:themeColor="text1"/>
        </w:rPr>
        <w:t>2</w:t>
      </w:r>
      <w:r w:rsidR="00136283" w:rsidRPr="00145312">
        <w:rPr>
          <w:rFonts w:ascii="Verdana" w:hAnsi="Verdana" w:cstheme="minorHAnsi"/>
          <w:b/>
          <w:color w:val="000000" w:themeColor="text1"/>
        </w:rPr>
        <w:t>2</w:t>
      </w:r>
      <w:r w:rsidRPr="00145312">
        <w:rPr>
          <w:rFonts w:ascii="Verdana" w:hAnsi="Verdana" w:cstheme="minorHAnsi"/>
          <w:b/>
          <w:color w:val="000000" w:themeColor="text1"/>
        </w:rPr>
        <w:t>.</w:t>
      </w:r>
      <w:r w:rsidRPr="00145312">
        <w:rPr>
          <w:rFonts w:ascii="Verdana" w:hAnsi="Verdana" w:cstheme="minorHAnsi"/>
          <w:color w:val="000000" w:themeColor="text1"/>
        </w:rPr>
        <w:t xml:space="preserve"> NMC 2005  </w:t>
      </w:r>
      <w:hyperlink r:id="rId24" w:history="1">
        <w:r w:rsidRPr="00145312">
          <w:rPr>
            <w:rStyle w:val="Hyperlink"/>
            <w:rFonts w:ascii="Verdana" w:hAnsi="Verdana" w:cstheme="minorHAnsi"/>
            <w:color w:val="000000" w:themeColor="text1"/>
          </w:rPr>
          <w:t>http://mymds.bham.ac.uk/teamworkMatters/docs/BC/chaperoning.pdf</w:t>
        </w:r>
      </w:hyperlink>
    </w:p>
    <w:p w14:paraId="2C66ACAC" w14:textId="77777777" w:rsidR="003B5213" w:rsidRPr="00145312" w:rsidRDefault="003B5213" w:rsidP="00DF3E9D">
      <w:pPr>
        <w:spacing w:after="0" w:line="240" w:lineRule="auto"/>
        <w:rPr>
          <w:rFonts w:ascii="Verdana" w:hAnsi="Verdana"/>
          <w:color w:val="000000" w:themeColor="text1"/>
          <w:sz w:val="24"/>
          <w:szCs w:val="24"/>
        </w:rPr>
      </w:pPr>
    </w:p>
    <w:p w14:paraId="45A88382" w14:textId="77777777" w:rsidR="00CA3C68" w:rsidRPr="00145312" w:rsidRDefault="00AA3379" w:rsidP="00BF6CBB">
      <w:pPr>
        <w:shd w:val="clear" w:color="auto" w:fill="FFFFFF" w:themeFill="background1"/>
        <w:spacing w:after="0" w:line="240" w:lineRule="auto"/>
        <w:jc w:val="both"/>
        <w:rPr>
          <w:rFonts w:ascii="Verdana" w:hAnsi="Verdana"/>
          <w:color w:val="000000" w:themeColor="text1"/>
          <w:sz w:val="24"/>
          <w:szCs w:val="24"/>
        </w:rPr>
      </w:pPr>
      <w:r w:rsidRPr="00145312">
        <w:rPr>
          <w:rFonts w:ascii="Verdana" w:hAnsi="Verdana"/>
          <w:b/>
          <w:color w:val="000000" w:themeColor="text1"/>
          <w:sz w:val="24"/>
          <w:szCs w:val="24"/>
        </w:rPr>
        <w:t xml:space="preserve">8.0 </w:t>
      </w:r>
      <w:r w:rsidR="00417C6E" w:rsidRPr="00145312">
        <w:rPr>
          <w:rFonts w:ascii="Verdana" w:hAnsi="Verdana"/>
          <w:b/>
          <w:color w:val="000000" w:themeColor="text1"/>
          <w:sz w:val="24"/>
          <w:szCs w:val="24"/>
        </w:rPr>
        <w:t>BIBLIOGRAPHY:</w:t>
      </w:r>
      <w:r w:rsidR="00126B25" w:rsidRPr="00145312">
        <w:rPr>
          <w:rFonts w:ascii="Verdana" w:hAnsi="Verdana"/>
          <w:color w:val="000000" w:themeColor="text1"/>
          <w:sz w:val="24"/>
          <w:szCs w:val="24"/>
        </w:rPr>
        <w:t xml:space="preserve"> </w:t>
      </w:r>
    </w:p>
    <w:p w14:paraId="6CC9DFA0" w14:textId="77777777" w:rsidR="00C22553" w:rsidRPr="00145312" w:rsidRDefault="00C22553" w:rsidP="00EE5337">
      <w:pPr>
        <w:spacing w:after="0" w:line="240" w:lineRule="auto"/>
        <w:jc w:val="both"/>
        <w:rPr>
          <w:rFonts w:ascii="Verdana" w:hAnsi="Verdana"/>
          <w:color w:val="000000" w:themeColor="text1"/>
          <w:sz w:val="24"/>
          <w:szCs w:val="24"/>
        </w:rPr>
      </w:pPr>
    </w:p>
    <w:p w14:paraId="1794EF52"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t>1.</w:t>
      </w:r>
      <w:r w:rsidRPr="00145312">
        <w:rPr>
          <w:rFonts w:ascii="Verdana" w:hAnsi="Verdana" w:cstheme="minorHAnsi"/>
          <w:color w:val="000000" w:themeColor="text1"/>
          <w:sz w:val="24"/>
          <w:szCs w:val="24"/>
        </w:rPr>
        <w:t xml:space="preserve"> Abertawe Bro Morgannwg University Health Board </w:t>
      </w:r>
    </w:p>
    <w:p w14:paraId="47ADC95F"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In-Patient (in hospital) Escort Policy 2015.</w:t>
      </w:r>
    </w:p>
    <w:p w14:paraId="71131E45"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 </w:t>
      </w:r>
    </w:p>
    <w:p w14:paraId="057D3854"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t>2.</w:t>
      </w:r>
      <w:r w:rsidRPr="00145312">
        <w:rPr>
          <w:rFonts w:ascii="Verdana" w:hAnsi="Verdana" w:cstheme="minorHAnsi"/>
          <w:color w:val="000000" w:themeColor="text1"/>
          <w:sz w:val="24"/>
          <w:szCs w:val="24"/>
        </w:rPr>
        <w:t xml:space="preserve"> Abertawe Bro Morgannwg University Health Board </w:t>
      </w:r>
    </w:p>
    <w:p w14:paraId="2FE69A5A"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Good Practice Guidelines for Chaperoning and Intimate Patient Care.2016</w:t>
      </w:r>
    </w:p>
    <w:p w14:paraId="3CBC2C23" w14:textId="77777777" w:rsidR="00CA3C68" w:rsidRPr="00145312" w:rsidRDefault="00CA3C68" w:rsidP="00802113">
      <w:pPr>
        <w:spacing w:after="0" w:line="240" w:lineRule="auto"/>
        <w:rPr>
          <w:rFonts w:ascii="Verdana" w:hAnsi="Verdana" w:cstheme="minorHAnsi"/>
          <w:color w:val="000000" w:themeColor="text1"/>
          <w:sz w:val="24"/>
          <w:szCs w:val="24"/>
        </w:rPr>
      </w:pPr>
    </w:p>
    <w:p w14:paraId="19F61275" w14:textId="77777777" w:rsidR="00CA3C68" w:rsidRPr="00145312" w:rsidRDefault="00CA3C68"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3.</w:t>
      </w:r>
      <w:r w:rsidRPr="00145312">
        <w:rPr>
          <w:rFonts w:ascii="Verdana" w:hAnsi="Verdana" w:cstheme="minorHAnsi"/>
          <w:color w:val="000000" w:themeColor="text1"/>
          <w:sz w:val="24"/>
          <w:szCs w:val="24"/>
        </w:rPr>
        <w:t xml:space="preserve"> Abertawe Bro Morgannwg University Health Board </w:t>
      </w:r>
    </w:p>
    <w:p w14:paraId="102EE0E2" w14:textId="77777777" w:rsidR="00CA3C68" w:rsidRPr="00145312" w:rsidRDefault="00CA3C68" w:rsidP="00802113">
      <w:pPr>
        <w:spacing w:after="0" w:line="240" w:lineRule="auto"/>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Mental Health and Learning Disability Delivery Unit   </w:t>
      </w:r>
    </w:p>
    <w:p w14:paraId="7175F16D" w14:textId="77777777" w:rsidR="00CA3C68" w:rsidRPr="00145312" w:rsidRDefault="00CA3C68" w:rsidP="00802113">
      <w:pPr>
        <w:spacing w:after="0" w:line="240" w:lineRule="auto"/>
        <w:rPr>
          <w:rFonts w:ascii="Verdana" w:hAnsi="Verdana" w:cstheme="minorHAnsi"/>
          <w:color w:val="000000" w:themeColor="text1"/>
          <w:sz w:val="24"/>
          <w:szCs w:val="24"/>
        </w:rPr>
      </w:pPr>
      <w:r w:rsidRPr="00145312">
        <w:rPr>
          <w:rFonts w:ascii="Verdana" w:hAnsi="Verdana" w:cstheme="minorHAnsi"/>
          <w:color w:val="000000" w:themeColor="text1"/>
          <w:sz w:val="24"/>
          <w:szCs w:val="24"/>
        </w:rPr>
        <w:t>Mental Health Policy. Patient Escort Duties Policy (Excluding Caswell) 2016</w:t>
      </w:r>
    </w:p>
    <w:p w14:paraId="54BBCCB2" w14:textId="77777777" w:rsidR="00CA3C68" w:rsidRPr="00145312" w:rsidRDefault="00CA3C68" w:rsidP="00802113">
      <w:pPr>
        <w:spacing w:after="0" w:line="240" w:lineRule="auto"/>
        <w:rPr>
          <w:rFonts w:ascii="Verdana" w:hAnsi="Verdana" w:cstheme="minorHAnsi"/>
          <w:color w:val="000000" w:themeColor="text1"/>
          <w:sz w:val="24"/>
          <w:szCs w:val="24"/>
        </w:rPr>
      </w:pPr>
    </w:p>
    <w:p w14:paraId="43A8AA4C" w14:textId="77777777" w:rsidR="00CA3C68" w:rsidRPr="00145312" w:rsidRDefault="00CA3C68"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4.</w:t>
      </w:r>
      <w:r w:rsidRPr="00145312">
        <w:rPr>
          <w:rFonts w:ascii="Verdana" w:hAnsi="Verdana" w:cstheme="minorHAnsi"/>
          <w:color w:val="000000" w:themeColor="text1"/>
          <w:sz w:val="24"/>
          <w:szCs w:val="24"/>
        </w:rPr>
        <w:t xml:space="preserve"> Aneurin Bevan Health Board – Guidelines for Chaperoning or Escorting 2013</w:t>
      </w:r>
    </w:p>
    <w:p w14:paraId="3899F316" w14:textId="77777777" w:rsidR="00CA3C68" w:rsidRPr="00145312" w:rsidRDefault="00CA3C68" w:rsidP="00802113">
      <w:pPr>
        <w:spacing w:after="0" w:line="240" w:lineRule="auto"/>
        <w:rPr>
          <w:rFonts w:ascii="Verdana" w:hAnsi="Verdana" w:cstheme="minorHAnsi"/>
          <w:color w:val="000000" w:themeColor="text1"/>
          <w:sz w:val="24"/>
          <w:szCs w:val="24"/>
        </w:rPr>
      </w:pPr>
    </w:p>
    <w:p w14:paraId="050F65CB" w14:textId="77777777" w:rsidR="00CA3C68" w:rsidRPr="00145312" w:rsidRDefault="00CA3C68" w:rsidP="00802113">
      <w:pPr>
        <w:autoSpaceDE w:val="0"/>
        <w:autoSpaceDN w:val="0"/>
        <w:adjustRightInd w:val="0"/>
        <w:spacing w:after="0" w:line="240" w:lineRule="auto"/>
        <w:rPr>
          <w:rFonts w:ascii="Verdana" w:hAnsi="Verdana"/>
          <w:color w:val="000000" w:themeColor="text1"/>
          <w:sz w:val="24"/>
          <w:szCs w:val="24"/>
        </w:rPr>
      </w:pPr>
      <w:r w:rsidRPr="00145312">
        <w:rPr>
          <w:rFonts w:ascii="Verdana" w:hAnsi="Verdana"/>
          <w:b/>
          <w:color w:val="000000" w:themeColor="text1"/>
          <w:sz w:val="24"/>
          <w:szCs w:val="24"/>
        </w:rPr>
        <w:t>5.</w:t>
      </w:r>
      <w:r w:rsidRPr="00145312">
        <w:rPr>
          <w:rFonts w:ascii="Verdana" w:hAnsi="Verdana"/>
          <w:color w:val="000000" w:themeColor="text1"/>
          <w:sz w:val="24"/>
          <w:szCs w:val="24"/>
        </w:rPr>
        <w:t xml:space="preserve"> Cardiff and Vale NHS Trust. Good Practice Guidelines in Providing Opposite Gender Intimate/Personal Care to Patients. 2007</w:t>
      </w:r>
    </w:p>
    <w:p w14:paraId="3AC0C535" w14:textId="77777777" w:rsidR="00CA3C68" w:rsidRPr="00145312" w:rsidRDefault="00CA3C68" w:rsidP="00802113">
      <w:pPr>
        <w:pStyle w:val="Default"/>
        <w:rPr>
          <w:rFonts w:ascii="Verdana" w:hAnsi="Verdana" w:cstheme="minorHAnsi"/>
          <w:color w:val="000000" w:themeColor="text1"/>
        </w:rPr>
      </w:pPr>
    </w:p>
    <w:p w14:paraId="105A5F65" w14:textId="77777777" w:rsidR="00CA3C68" w:rsidRPr="00145312" w:rsidRDefault="00CA3C68" w:rsidP="00802113">
      <w:pPr>
        <w:pStyle w:val="Default"/>
        <w:rPr>
          <w:rFonts w:ascii="Verdana" w:hAnsi="Verdana" w:cstheme="minorHAnsi"/>
          <w:color w:val="000000" w:themeColor="text1"/>
        </w:rPr>
      </w:pPr>
      <w:r w:rsidRPr="00145312">
        <w:rPr>
          <w:rFonts w:ascii="Verdana" w:hAnsi="Verdana" w:cstheme="minorHAnsi"/>
          <w:b/>
          <w:color w:val="000000" w:themeColor="text1"/>
        </w:rPr>
        <w:t>6.</w:t>
      </w:r>
      <w:r w:rsidRPr="00145312">
        <w:rPr>
          <w:rFonts w:ascii="Verdana" w:hAnsi="Verdana" w:cstheme="minorHAnsi"/>
          <w:color w:val="000000" w:themeColor="text1"/>
        </w:rPr>
        <w:t xml:space="preserve"> Cardiff and the Vale University Health Board – Chaperone Policy 2016</w:t>
      </w:r>
    </w:p>
    <w:p w14:paraId="760A50B3" w14:textId="77777777" w:rsidR="00CA3C68" w:rsidRPr="00145312" w:rsidRDefault="00CA3C68" w:rsidP="00802113">
      <w:pPr>
        <w:autoSpaceDE w:val="0"/>
        <w:autoSpaceDN w:val="0"/>
        <w:adjustRightInd w:val="0"/>
        <w:spacing w:after="0" w:line="240" w:lineRule="auto"/>
        <w:rPr>
          <w:rFonts w:ascii="Verdana" w:hAnsi="Verdana" w:cstheme="minorHAnsi"/>
          <w:bCs/>
          <w:color w:val="000000" w:themeColor="text1"/>
          <w:sz w:val="24"/>
          <w:szCs w:val="24"/>
        </w:rPr>
      </w:pPr>
    </w:p>
    <w:p w14:paraId="04C6C6E9" w14:textId="77777777" w:rsidR="00CA3C68" w:rsidRPr="00145312" w:rsidRDefault="00CA3C68" w:rsidP="00802113">
      <w:pPr>
        <w:autoSpaceDE w:val="0"/>
        <w:autoSpaceDN w:val="0"/>
        <w:adjustRightInd w:val="0"/>
        <w:spacing w:after="0" w:line="240" w:lineRule="auto"/>
        <w:rPr>
          <w:rStyle w:val="Hyperlink"/>
          <w:rFonts w:ascii="Verdana" w:hAnsi="Verdana" w:cstheme="minorHAnsi"/>
          <w:color w:val="000000" w:themeColor="text1"/>
          <w:sz w:val="24"/>
          <w:szCs w:val="24"/>
          <w:lang w:val="en"/>
        </w:rPr>
      </w:pPr>
      <w:r w:rsidRPr="00145312">
        <w:rPr>
          <w:rFonts w:ascii="Verdana" w:hAnsi="Verdana" w:cstheme="minorHAnsi"/>
          <w:b/>
          <w:color w:val="000000" w:themeColor="text1"/>
          <w:sz w:val="24"/>
          <w:szCs w:val="24"/>
          <w:lang w:val="en"/>
        </w:rPr>
        <w:t>7.</w:t>
      </w:r>
      <w:r w:rsidRPr="00145312">
        <w:rPr>
          <w:rFonts w:ascii="Verdana" w:hAnsi="Verdana" w:cstheme="minorHAnsi"/>
          <w:color w:val="000000" w:themeColor="text1"/>
          <w:sz w:val="24"/>
          <w:szCs w:val="24"/>
          <w:lang w:val="en"/>
        </w:rPr>
        <w:t xml:space="preserve"> Chaperones: who needs them? </w:t>
      </w:r>
      <w:r w:rsidRPr="00145312">
        <w:rPr>
          <w:rStyle w:val="italic"/>
          <w:rFonts w:ascii="Verdana" w:hAnsi="Verdana" w:cstheme="minorHAnsi"/>
          <w:color w:val="000000" w:themeColor="text1"/>
          <w:sz w:val="24"/>
          <w:szCs w:val="24"/>
          <w:lang w:val="en"/>
        </w:rPr>
        <w:t>BMJ</w:t>
      </w:r>
      <w:r w:rsidRPr="00145312">
        <w:rPr>
          <w:rStyle w:val="highwire-cite-article-as"/>
          <w:rFonts w:ascii="Verdana" w:hAnsi="Verdana" w:cstheme="minorHAnsi"/>
          <w:color w:val="000000" w:themeColor="text1"/>
          <w:sz w:val="24"/>
          <w:szCs w:val="24"/>
          <w:lang w:val="en"/>
        </w:rPr>
        <w:t xml:space="preserve"> 2005;330:s175    </w:t>
      </w:r>
      <w:hyperlink r:id="rId25" w:history="1">
        <w:r w:rsidRPr="00145312">
          <w:rPr>
            <w:rStyle w:val="Hyperlink"/>
            <w:rFonts w:ascii="Verdana" w:hAnsi="Verdana" w:cstheme="minorHAnsi"/>
            <w:color w:val="000000" w:themeColor="text1"/>
            <w:sz w:val="24"/>
            <w:szCs w:val="24"/>
            <w:lang w:val="en"/>
          </w:rPr>
          <w:t>https://www.bmj.com/content/330/7498/s175.2</w:t>
        </w:r>
      </w:hyperlink>
    </w:p>
    <w:p w14:paraId="58C99110" w14:textId="77777777" w:rsidR="00CA3C68" w:rsidRPr="00145312" w:rsidRDefault="00CA3C68" w:rsidP="00802113">
      <w:pPr>
        <w:autoSpaceDE w:val="0"/>
        <w:autoSpaceDN w:val="0"/>
        <w:adjustRightInd w:val="0"/>
        <w:spacing w:after="0" w:line="240" w:lineRule="auto"/>
        <w:rPr>
          <w:rFonts w:ascii="Verdana" w:hAnsi="Verdana" w:cstheme="minorHAnsi"/>
          <w:bCs/>
          <w:color w:val="000000" w:themeColor="text1"/>
          <w:sz w:val="24"/>
          <w:szCs w:val="24"/>
        </w:rPr>
      </w:pPr>
    </w:p>
    <w:p w14:paraId="47CF0A66" w14:textId="77777777" w:rsidR="00CA3C68" w:rsidRPr="00145312" w:rsidRDefault="00CA3C68" w:rsidP="00802113">
      <w:pPr>
        <w:autoSpaceDE w:val="0"/>
        <w:autoSpaceDN w:val="0"/>
        <w:adjustRightInd w:val="0"/>
        <w:spacing w:after="0" w:line="240" w:lineRule="auto"/>
        <w:rPr>
          <w:rFonts w:ascii="Verdana" w:hAnsi="Verdana" w:cstheme="minorHAnsi"/>
          <w:color w:val="000000" w:themeColor="text1"/>
          <w:sz w:val="24"/>
          <w:szCs w:val="24"/>
        </w:rPr>
      </w:pPr>
      <w:r w:rsidRPr="00145312">
        <w:rPr>
          <w:rFonts w:ascii="Verdana" w:hAnsi="Verdana" w:cstheme="minorHAnsi"/>
          <w:b/>
          <w:bCs/>
          <w:color w:val="000000" w:themeColor="text1"/>
          <w:sz w:val="24"/>
          <w:szCs w:val="24"/>
        </w:rPr>
        <w:t>8.</w:t>
      </w:r>
      <w:r w:rsidRPr="00145312">
        <w:rPr>
          <w:rFonts w:ascii="Verdana" w:hAnsi="Verdana" w:cstheme="minorHAnsi"/>
          <w:bCs/>
          <w:color w:val="000000" w:themeColor="text1"/>
          <w:sz w:val="24"/>
          <w:szCs w:val="24"/>
        </w:rPr>
        <w:t xml:space="preserve"> Chaperoning: The role of the nurse and the rights of patients.</w:t>
      </w:r>
      <w:r w:rsidRPr="00145312">
        <w:rPr>
          <w:rFonts w:ascii="Verdana" w:hAnsi="Verdana" w:cstheme="minorHAnsi"/>
          <w:iCs/>
          <w:color w:val="000000" w:themeColor="text1"/>
          <w:sz w:val="24"/>
          <w:szCs w:val="24"/>
        </w:rPr>
        <w:t xml:space="preserve"> Guidance for nursing staff. (Royal College of Nursing 2006)</w:t>
      </w:r>
      <w:r w:rsidRPr="00145312">
        <w:rPr>
          <w:rFonts w:ascii="Verdana" w:hAnsi="Verdana" w:cstheme="minorHAnsi"/>
          <w:color w:val="000000" w:themeColor="text1"/>
          <w:sz w:val="24"/>
          <w:szCs w:val="24"/>
        </w:rPr>
        <w:t xml:space="preserve">    </w:t>
      </w:r>
    </w:p>
    <w:p w14:paraId="6CCEC0FF" w14:textId="77777777" w:rsidR="00CA3C68" w:rsidRPr="00145312" w:rsidRDefault="00000000" w:rsidP="00802113">
      <w:pPr>
        <w:autoSpaceDE w:val="0"/>
        <w:autoSpaceDN w:val="0"/>
        <w:adjustRightInd w:val="0"/>
        <w:spacing w:after="0" w:line="240" w:lineRule="auto"/>
        <w:rPr>
          <w:rStyle w:val="Hyperlink"/>
          <w:rFonts w:ascii="Verdana" w:hAnsi="Verdana" w:cstheme="minorHAnsi"/>
          <w:iCs/>
          <w:color w:val="000000" w:themeColor="text1"/>
          <w:sz w:val="24"/>
          <w:szCs w:val="24"/>
        </w:rPr>
      </w:pPr>
      <w:hyperlink r:id="rId26" w:history="1">
        <w:r w:rsidR="00CA3C68" w:rsidRPr="00145312">
          <w:rPr>
            <w:rStyle w:val="Hyperlink"/>
            <w:rFonts w:ascii="Verdana" w:hAnsi="Verdana" w:cstheme="minorHAnsi"/>
            <w:iCs/>
            <w:color w:val="000000" w:themeColor="text1"/>
            <w:sz w:val="24"/>
            <w:szCs w:val="24"/>
          </w:rPr>
          <w:t>https://www.rcn.org.uk/professional-development/publications/pub-001446</w:t>
        </w:r>
      </w:hyperlink>
    </w:p>
    <w:p w14:paraId="52CEDD96" w14:textId="77777777" w:rsidR="00CA3C68" w:rsidRPr="00145312" w:rsidRDefault="00CA3C68" w:rsidP="00802113">
      <w:pPr>
        <w:spacing w:after="0" w:line="240" w:lineRule="auto"/>
        <w:rPr>
          <w:rFonts w:ascii="Verdana" w:hAnsi="Verdana" w:cstheme="minorHAnsi"/>
          <w:color w:val="000000" w:themeColor="text1"/>
          <w:sz w:val="24"/>
          <w:szCs w:val="24"/>
        </w:rPr>
      </w:pPr>
    </w:p>
    <w:p w14:paraId="6517B382" w14:textId="77777777" w:rsidR="00CA3C68" w:rsidRPr="00145312" w:rsidRDefault="00CA3C68"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9.</w:t>
      </w:r>
      <w:r w:rsidRPr="00145312">
        <w:rPr>
          <w:rFonts w:ascii="Verdana" w:hAnsi="Verdana" w:cstheme="minorHAnsi"/>
          <w:color w:val="000000" w:themeColor="text1"/>
          <w:sz w:val="24"/>
          <w:szCs w:val="24"/>
        </w:rPr>
        <w:t xml:space="preserve"> Cwm Taf University Health Board: Chaperoning Policy and Guidance. Draft version 1.1 2017</w:t>
      </w:r>
    </w:p>
    <w:p w14:paraId="594E7145" w14:textId="77777777" w:rsidR="00CA3C68" w:rsidRPr="00145312" w:rsidRDefault="00CA3C68" w:rsidP="00EE5337">
      <w:pPr>
        <w:spacing w:after="0" w:line="240" w:lineRule="auto"/>
        <w:jc w:val="both"/>
        <w:rPr>
          <w:rFonts w:ascii="Verdana" w:hAnsi="Verdana" w:cstheme="minorHAnsi"/>
          <w:color w:val="000000" w:themeColor="text1"/>
          <w:sz w:val="24"/>
          <w:szCs w:val="24"/>
        </w:rPr>
      </w:pPr>
    </w:p>
    <w:p w14:paraId="315C4540" w14:textId="77777777" w:rsidR="00CA3C68" w:rsidRPr="00145312" w:rsidRDefault="00CA3C68" w:rsidP="00EE5337">
      <w:pPr>
        <w:spacing w:after="0" w:line="240" w:lineRule="auto"/>
        <w:jc w:val="both"/>
        <w:rPr>
          <w:rFonts w:ascii="Verdana" w:hAnsi="Verdana" w:cstheme="minorHAnsi"/>
          <w:bCs/>
          <w:color w:val="000000" w:themeColor="text1"/>
          <w:sz w:val="24"/>
          <w:szCs w:val="24"/>
        </w:rPr>
      </w:pPr>
      <w:r w:rsidRPr="00145312">
        <w:rPr>
          <w:rFonts w:ascii="Verdana" w:hAnsi="Verdana" w:cstheme="minorHAnsi"/>
          <w:b/>
          <w:color w:val="000000" w:themeColor="text1"/>
          <w:sz w:val="24"/>
          <w:szCs w:val="24"/>
        </w:rPr>
        <w:t>10.</w:t>
      </w:r>
      <w:r w:rsidRPr="00145312">
        <w:rPr>
          <w:rFonts w:ascii="Verdana" w:hAnsi="Verdana" w:cstheme="minorHAnsi"/>
          <w:color w:val="000000" w:themeColor="text1"/>
          <w:sz w:val="24"/>
          <w:szCs w:val="24"/>
        </w:rPr>
        <w:t xml:space="preserve"> Cwm Taf Health Board - </w:t>
      </w:r>
      <w:r w:rsidRPr="00145312">
        <w:rPr>
          <w:rFonts w:ascii="Verdana" w:hAnsi="Verdana" w:cstheme="minorHAnsi"/>
          <w:bCs/>
          <w:color w:val="000000" w:themeColor="text1"/>
          <w:sz w:val="24"/>
          <w:szCs w:val="24"/>
        </w:rPr>
        <w:t xml:space="preserve">Guideline for Female Intimate </w:t>
      </w:r>
      <w:r w:rsidR="008A6F5C" w:rsidRPr="00145312">
        <w:rPr>
          <w:rFonts w:ascii="Verdana" w:hAnsi="Verdana" w:cstheme="minorHAnsi"/>
          <w:bCs/>
          <w:color w:val="000000" w:themeColor="text1"/>
          <w:sz w:val="24"/>
          <w:szCs w:val="24"/>
        </w:rPr>
        <w:t>E</w:t>
      </w:r>
      <w:r w:rsidRPr="00145312">
        <w:rPr>
          <w:rFonts w:ascii="Verdana" w:hAnsi="Verdana" w:cstheme="minorHAnsi"/>
          <w:bCs/>
          <w:color w:val="000000" w:themeColor="text1"/>
          <w:sz w:val="24"/>
          <w:szCs w:val="24"/>
        </w:rPr>
        <w:t>xaminations.</w:t>
      </w:r>
      <w:r w:rsidR="008A6F5C" w:rsidRPr="00145312">
        <w:rPr>
          <w:rFonts w:ascii="Verdana" w:hAnsi="Verdana" w:cstheme="minorHAnsi"/>
          <w:bCs/>
          <w:color w:val="000000" w:themeColor="text1"/>
          <w:sz w:val="24"/>
          <w:szCs w:val="24"/>
        </w:rPr>
        <w:t xml:space="preserve"> </w:t>
      </w:r>
      <w:r w:rsidRPr="00145312">
        <w:rPr>
          <w:rFonts w:ascii="Verdana" w:hAnsi="Verdana" w:cstheme="minorHAnsi"/>
          <w:bCs/>
          <w:color w:val="000000" w:themeColor="text1"/>
          <w:sz w:val="24"/>
          <w:szCs w:val="24"/>
        </w:rPr>
        <w:t>2016</w:t>
      </w:r>
    </w:p>
    <w:p w14:paraId="3BD97248" w14:textId="77777777" w:rsidR="00CA3C68" w:rsidRPr="00145312" w:rsidRDefault="00CA3C68" w:rsidP="00EE5337">
      <w:pPr>
        <w:spacing w:after="0" w:line="240" w:lineRule="auto"/>
        <w:jc w:val="both"/>
        <w:rPr>
          <w:rFonts w:ascii="Verdana" w:hAnsi="Verdana"/>
          <w:b/>
          <w:color w:val="000000" w:themeColor="text1"/>
          <w:sz w:val="24"/>
          <w:szCs w:val="24"/>
        </w:rPr>
      </w:pPr>
    </w:p>
    <w:p w14:paraId="2001F951" w14:textId="77777777" w:rsidR="00CA3C68" w:rsidRPr="00145312" w:rsidRDefault="00CA3C68" w:rsidP="0013628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11.</w:t>
      </w:r>
      <w:r w:rsidRPr="00145312">
        <w:rPr>
          <w:rFonts w:ascii="Verdana" w:hAnsi="Verdana" w:cstheme="minorHAnsi"/>
          <w:color w:val="000000" w:themeColor="text1"/>
          <w:sz w:val="24"/>
          <w:szCs w:val="24"/>
        </w:rPr>
        <w:t xml:space="preserve">Faculty of Sexual and Reproductive Healthcare of the Royal College of Obstetricians and Gynaecologists. Service Standards for Consultations in Sexual and Reproductive Health (2015). </w:t>
      </w:r>
      <w:hyperlink r:id="rId27" w:history="1">
        <w:r w:rsidRPr="00145312">
          <w:rPr>
            <w:rStyle w:val="Hyperlink"/>
            <w:rFonts w:ascii="Verdana" w:hAnsi="Verdana" w:cstheme="minorHAnsi"/>
            <w:color w:val="000000" w:themeColor="text1"/>
            <w:sz w:val="24"/>
            <w:szCs w:val="24"/>
          </w:rPr>
          <w:t>https://www.fsrh.org/site-search/?keywords=chaperone</w:t>
        </w:r>
      </w:hyperlink>
    </w:p>
    <w:p w14:paraId="06C66502" w14:textId="77777777" w:rsidR="00CA3C68" w:rsidRPr="00145312" w:rsidRDefault="00CA3C68" w:rsidP="00EE5337">
      <w:pPr>
        <w:spacing w:after="0" w:line="240" w:lineRule="auto"/>
        <w:jc w:val="both"/>
        <w:rPr>
          <w:rFonts w:ascii="Verdana" w:hAnsi="Verdana"/>
          <w:b/>
          <w:color w:val="000000" w:themeColor="text1"/>
          <w:sz w:val="24"/>
          <w:szCs w:val="24"/>
        </w:rPr>
      </w:pPr>
    </w:p>
    <w:p w14:paraId="041DA345" w14:textId="77777777" w:rsidR="00CA3C68" w:rsidRPr="00145312" w:rsidRDefault="00CA3C68" w:rsidP="0013628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12.</w:t>
      </w:r>
      <w:r w:rsidR="00136283" w:rsidRPr="00145312">
        <w:rPr>
          <w:rFonts w:ascii="Verdana" w:hAnsi="Verdana" w:cstheme="minorHAnsi"/>
          <w:color w:val="000000" w:themeColor="text1"/>
          <w:sz w:val="24"/>
          <w:szCs w:val="24"/>
        </w:rPr>
        <w:t xml:space="preserve"> General Medical Council. Intimate</w:t>
      </w:r>
      <w:r w:rsidRPr="00145312">
        <w:rPr>
          <w:rFonts w:ascii="Verdana" w:hAnsi="Verdana" w:cstheme="minorHAnsi"/>
          <w:color w:val="000000" w:themeColor="text1"/>
          <w:sz w:val="24"/>
          <w:szCs w:val="24"/>
        </w:rPr>
        <w:t xml:space="preserve"> Examinations and Chaperones (2013)</w:t>
      </w:r>
    </w:p>
    <w:p w14:paraId="000D419F"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Style w:val="Hyperlink"/>
          <w:rFonts w:ascii="Verdana" w:hAnsi="Verdana" w:cstheme="minorHAnsi"/>
          <w:color w:val="000000" w:themeColor="text1"/>
          <w:sz w:val="24"/>
          <w:szCs w:val="24"/>
        </w:rPr>
        <w:t xml:space="preserve"> </w:t>
      </w:r>
      <w:hyperlink r:id="rId28" w:history="1">
        <w:r w:rsidRPr="00145312">
          <w:rPr>
            <w:rStyle w:val="Hyperlink"/>
            <w:rFonts w:ascii="Verdana" w:hAnsi="Verdana" w:cstheme="minorHAnsi"/>
            <w:color w:val="000000" w:themeColor="text1"/>
            <w:sz w:val="24"/>
            <w:szCs w:val="24"/>
          </w:rPr>
          <w:t>https://www.gmc-uk.org/ethical-guidance/ethical-guidance-for-doctors/intimate-examinations-and-chaperones/intimate-examinations-and-chaperones</w:t>
        </w:r>
      </w:hyperlink>
    </w:p>
    <w:p w14:paraId="179B230B" w14:textId="77777777" w:rsidR="00CA3C68" w:rsidRPr="00145312" w:rsidRDefault="00CA3C68" w:rsidP="00EE5337">
      <w:pPr>
        <w:autoSpaceDE w:val="0"/>
        <w:autoSpaceDN w:val="0"/>
        <w:adjustRightInd w:val="0"/>
        <w:spacing w:after="0" w:line="240" w:lineRule="auto"/>
        <w:jc w:val="both"/>
        <w:rPr>
          <w:rFonts w:ascii="Verdana" w:hAnsi="Verdana" w:cstheme="minorHAnsi"/>
          <w:bCs/>
          <w:color w:val="000000" w:themeColor="text1"/>
          <w:sz w:val="24"/>
          <w:szCs w:val="24"/>
        </w:rPr>
      </w:pPr>
    </w:p>
    <w:p w14:paraId="359C0BE7" w14:textId="77777777" w:rsidR="00CA3C68" w:rsidRPr="00145312" w:rsidRDefault="00CA3C68" w:rsidP="00802113">
      <w:pPr>
        <w:autoSpaceDE w:val="0"/>
        <w:autoSpaceDN w:val="0"/>
        <w:adjustRightInd w:val="0"/>
        <w:spacing w:after="0" w:line="240" w:lineRule="auto"/>
        <w:rPr>
          <w:rFonts w:ascii="Verdana" w:hAnsi="Verdana" w:cstheme="minorHAnsi"/>
          <w:bCs/>
          <w:color w:val="000000" w:themeColor="text1"/>
          <w:sz w:val="24"/>
          <w:szCs w:val="24"/>
        </w:rPr>
      </w:pPr>
    </w:p>
    <w:p w14:paraId="3E81792D" w14:textId="77777777" w:rsidR="00CA3C68" w:rsidRPr="00145312" w:rsidRDefault="00CA3C68" w:rsidP="00802113">
      <w:pPr>
        <w:autoSpaceDE w:val="0"/>
        <w:autoSpaceDN w:val="0"/>
        <w:adjustRightInd w:val="0"/>
        <w:spacing w:after="0" w:line="240" w:lineRule="auto"/>
        <w:rPr>
          <w:rFonts w:ascii="Verdana" w:hAnsi="Verdana" w:cstheme="minorHAnsi"/>
          <w:iCs/>
          <w:color w:val="000000" w:themeColor="text1"/>
          <w:sz w:val="24"/>
          <w:szCs w:val="24"/>
        </w:rPr>
      </w:pPr>
      <w:r w:rsidRPr="00145312">
        <w:rPr>
          <w:rFonts w:ascii="Verdana" w:hAnsi="Verdana" w:cstheme="minorHAnsi"/>
          <w:b/>
          <w:bCs/>
          <w:color w:val="000000" w:themeColor="text1"/>
          <w:sz w:val="24"/>
          <w:szCs w:val="24"/>
        </w:rPr>
        <w:t>13.</w:t>
      </w:r>
      <w:r w:rsidRPr="00145312">
        <w:rPr>
          <w:rFonts w:ascii="Verdana" w:hAnsi="Verdana" w:cstheme="minorHAnsi"/>
          <w:bCs/>
          <w:color w:val="000000" w:themeColor="text1"/>
          <w:sz w:val="24"/>
          <w:szCs w:val="24"/>
        </w:rPr>
        <w:t xml:space="preserve"> Genital examination in women: </w:t>
      </w:r>
      <w:r w:rsidRPr="00145312">
        <w:rPr>
          <w:rFonts w:ascii="Verdana" w:hAnsi="Verdana" w:cstheme="minorHAnsi"/>
          <w:iCs/>
          <w:color w:val="000000" w:themeColor="text1"/>
          <w:sz w:val="24"/>
          <w:szCs w:val="24"/>
        </w:rPr>
        <w:t xml:space="preserve">A resource for skills development and assessment – RCN. 2016   </w:t>
      </w:r>
    </w:p>
    <w:p w14:paraId="081275F6" w14:textId="77777777" w:rsidR="00CA3C68" w:rsidRPr="00145312" w:rsidRDefault="00000000" w:rsidP="00802113">
      <w:pPr>
        <w:autoSpaceDE w:val="0"/>
        <w:autoSpaceDN w:val="0"/>
        <w:adjustRightInd w:val="0"/>
        <w:spacing w:after="0" w:line="240" w:lineRule="auto"/>
        <w:rPr>
          <w:rFonts w:ascii="Verdana" w:hAnsi="Verdana" w:cstheme="minorHAnsi"/>
          <w:color w:val="000000" w:themeColor="text1"/>
          <w:sz w:val="24"/>
          <w:szCs w:val="24"/>
        </w:rPr>
      </w:pPr>
      <w:hyperlink r:id="rId29" w:history="1">
        <w:r w:rsidR="00CA3C68" w:rsidRPr="00145312">
          <w:rPr>
            <w:rStyle w:val="Hyperlink"/>
            <w:rFonts w:ascii="Verdana" w:hAnsi="Verdana" w:cstheme="minorHAnsi"/>
            <w:iCs/>
            <w:color w:val="000000" w:themeColor="text1"/>
            <w:sz w:val="24"/>
            <w:szCs w:val="24"/>
          </w:rPr>
          <w:t>https://www.rcn.org.uk/professional-development/publications/pub-005480</w:t>
        </w:r>
      </w:hyperlink>
    </w:p>
    <w:p w14:paraId="47442433" w14:textId="77777777" w:rsidR="00CA3C68" w:rsidRPr="00145312" w:rsidRDefault="00CA3C68" w:rsidP="00802113">
      <w:pPr>
        <w:spacing w:after="0" w:line="240" w:lineRule="auto"/>
        <w:rPr>
          <w:rFonts w:ascii="Verdana" w:hAnsi="Verdana" w:cstheme="minorHAnsi"/>
          <w:color w:val="000000" w:themeColor="text1"/>
          <w:sz w:val="24"/>
          <w:szCs w:val="24"/>
        </w:rPr>
      </w:pPr>
    </w:p>
    <w:p w14:paraId="1C2D9D75" w14:textId="77777777" w:rsidR="00CA3C68" w:rsidRPr="00145312" w:rsidRDefault="00CA3C68"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14.</w:t>
      </w:r>
      <w:r w:rsidRPr="00145312">
        <w:rPr>
          <w:rFonts w:ascii="Verdana" w:hAnsi="Verdana" w:cstheme="minorHAnsi"/>
          <w:color w:val="000000" w:themeColor="text1"/>
          <w:sz w:val="24"/>
          <w:szCs w:val="24"/>
        </w:rPr>
        <w:t xml:space="preserve"> Hywel Dda University Health Board– Chaperone </w:t>
      </w:r>
      <w:r w:rsidR="00AA3379" w:rsidRPr="00145312">
        <w:rPr>
          <w:rFonts w:ascii="Verdana" w:hAnsi="Verdana" w:cstheme="minorHAnsi"/>
          <w:color w:val="000000" w:themeColor="text1"/>
          <w:sz w:val="24"/>
          <w:szCs w:val="24"/>
        </w:rPr>
        <w:t>Policy (</w:t>
      </w:r>
      <w:r w:rsidRPr="00145312">
        <w:rPr>
          <w:rFonts w:ascii="Verdana" w:hAnsi="Verdana" w:cstheme="minorHAnsi"/>
          <w:color w:val="000000" w:themeColor="text1"/>
          <w:sz w:val="24"/>
          <w:szCs w:val="24"/>
        </w:rPr>
        <w:t>v1) 2016</w:t>
      </w:r>
    </w:p>
    <w:p w14:paraId="1CFE5EAF" w14:textId="77777777" w:rsidR="00CA3C68" w:rsidRPr="00145312" w:rsidRDefault="00CA3C68" w:rsidP="00802113">
      <w:pPr>
        <w:autoSpaceDE w:val="0"/>
        <w:autoSpaceDN w:val="0"/>
        <w:adjustRightInd w:val="0"/>
        <w:spacing w:after="0" w:line="240" w:lineRule="auto"/>
        <w:rPr>
          <w:rFonts w:ascii="Verdana" w:hAnsi="Verdana" w:cstheme="minorHAnsi"/>
          <w:bCs/>
          <w:color w:val="000000" w:themeColor="text1"/>
          <w:sz w:val="24"/>
          <w:szCs w:val="24"/>
        </w:rPr>
      </w:pPr>
    </w:p>
    <w:p w14:paraId="6583167F" w14:textId="77777777" w:rsidR="00CA3C68" w:rsidRPr="00145312" w:rsidRDefault="00CA3C68" w:rsidP="00802113">
      <w:pPr>
        <w:spacing w:after="0" w:line="240" w:lineRule="auto"/>
        <w:rPr>
          <w:rStyle w:val="Hyperlink"/>
          <w:rFonts w:ascii="Verdana" w:hAnsi="Verdana" w:cstheme="minorHAnsi"/>
          <w:color w:val="000000" w:themeColor="text1"/>
          <w:sz w:val="24"/>
          <w:szCs w:val="24"/>
        </w:rPr>
      </w:pPr>
      <w:r w:rsidRPr="00145312">
        <w:rPr>
          <w:rFonts w:ascii="Verdana" w:hAnsi="Verdana" w:cstheme="minorHAnsi"/>
          <w:b/>
          <w:color w:val="000000" w:themeColor="text1"/>
          <w:sz w:val="24"/>
          <w:szCs w:val="24"/>
        </w:rPr>
        <w:t>15.</w:t>
      </w:r>
      <w:r w:rsidRPr="00145312">
        <w:rPr>
          <w:rFonts w:ascii="Verdana" w:hAnsi="Verdana" w:cstheme="minorHAnsi"/>
          <w:color w:val="000000" w:themeColor="text1"/>
          <w:sz w:val="24"/>
          <w:szCs w:val="24"/>
        </w:rPr>
        <w:t xml:space="preserve"> Independent Inquiry Child Sexual Abuse. Interim Report. </w:t>
      </w:r>
      <w:hyperlink r:id="rId30" w:history="1">
        <w:r w:rsidRPr="00145312">
          <w:rPr>
            <w:rStyle w:val="Hyperlink"/>
            <w:rFonts w:ascii="Verdana" w:hAnsi="Verdana" w:cstheme="minorHAnsi"/>
            <w:color w:val="000000" w:themeColor="text1"/>
            <w:sz w:val="24"/>
            <w:szCs w:val="24"/>
          </w:rPr>
          <w:t>https://www.iicsa.org.uk/reports/interim/recommendations</w:t>
        </w:r>
      </w:hyperlink>
    </w:p>
    <w:p w14:paraId="7102E571" w14:textId="77777777" w:rsidR="00136283" w:rsidRPr="00145312" w:rsidRDefault="00136283" w:rsidP="00802113">
      <w:pPr>
        <w:spacing w:after="0" w:line="240" w:lineRule="auto"/>
        <w:rPr>
          <w:rStyle w:val="Hyperlink"/>
          <w:rFonts w:ascii="Verdana" w:hAnsi="Verdana" w:cstheme="minorHAnsi"/>
          <w:color w:val="000000" w:themeColor="text1"/>
          <w:sz w:val="24"/>
          <w:szCs w:val="24"/>
        </w:rPr>
      </w:pPr>
    </w:p>
    <w:p w14:paraId="1729220E" w14:textId="77777777" w:rsidR="00CA3C68" w:rsidRPr="00145312" w:rsidRDefault="00CA3C68" w:rsidP="00802113">
      <w:pPr>
        <w:autoSpaceDE w:val="0"/>
        <w:autoSpaceDN w:val="0"/>
        <w:adjustRightInd w:val="0"/>
        <w:spacing w:after="0" w:line="240" w:lineRule="auto"/>
        <w:rPr>
          <w:rFonts w:ascii="Verdana" w:hAnsi="Verdana" w:cstheme="minorHAnsi"/>
          <w:color w:val="000000" w:themeColor="text1"/>
          <w:sz w:val="24"/>
          <w:szCs w:val="24"/>
        </w:rPr>
      </w:pPr>
      <w:r w:rsidRPr="00145312">
        <w:rPr>
          <w:rFonts w:ascii="Verdana" w:hAnsi="Verdana" w:cstheme="minorHAnsi"/>
          <w:b/>
          <w:bCs/>
          <w:color w:val="000000" w:themeColor="text1"/>
          <w:sz w:val="24"/>
          <w:szCs w:val="24"/>
        </w:rPr>
        <w:t>16.</w:t>
      </w:r>
      <w:r w:rsidRPr="00145312">
        <w:rPr>
          <w:rFonts w:ascii="Verdana" w:hAnsi="Verdana" w:cstheme="minorHAnsi"/>
          <w:bCs/>
          <w:color w:val="000000" w:themeColor="text1"/>
          <w:sz w:val="24"/>
          <w:szCs w:val="24"/>
        </w:rPr>
        <w:t xml:space="preserve"> Interim Report: A Summary</w:t>
      </w:r>
      <w:r w:rsidRPr="00145312">
        <w:rPr>
          <w:rFonts w:ascii="Verdana" w:hAnsi="Verdana" w:cstheme="minorHAnsi"/>
          <w:b/>
          <w:bCs/>
          <w:color w:val="000000" w:themeColor="text1"/>
          <w:sz w:val="24"/>
          <w:szCs w:val="24"/>
        </w:rPr>
        <w:t xml:space="preserve"> </w:t>
      </w:r>
      <w:r w:rsidRPr="00145312">
        <w:rPr>
          <w:rFonts w:ascii="Verdana" w:hAnsi="Verdana" w:cstheme="minorHAnsi"/>
          <w:color w:val="000000" w:themeColor="text1"/>
          <w:sz w:val="24"/>
          <w:szCs w:val="24"/>
        </w:rPr>
        <w:t xml:space="preserve">Independent Inquiry into Child Sexual Abuse. April 2018. </w:t>
      </w:r>
    </w:p>
    <w:p w14:paraId="200C2C42" w14:textId="77777777" w:rsidR="00CA3C68" w:rsidRPr="00145312" w:rsidRDefault="00000000" w:rsidP="00802113">
      <w:pPr>
        <w:autoSpaceDE w:val="0"/>
        <w:autoSpaceDN w:val="0"/>
        <w:adjustRightInd w:val="0"/>
        <w:spacing w:after="0" w:line="240" w:lineRule="auto"/>
        <w:rPr>
          <w:rStyle w:val="Hyperlink"/>
          <w:rFonts w:ascii="Verdana" w:hAnsi="Verdana" w:cstheme="minorHAnsi"/>
          <w:color w:val="000000" w:themeColor="text1"/>
          <w:sz w:val="24"/>
          <w:szCs w:val="24"/>
        </w:rPr>
      </w:pPr>
      <w:hyperlink r:id="rId31" w:history="1">
        <w:r w:rsidR="00CA3C68" w:rsidRPr="00145312">
          <w:rPr>
            <w:rStyle w:val="Hyperlink"/>
            <w:rFonts w:ascii="Verdana" w:hAnsi="Verdana" w:cstheme="minorHAnsi"/>
            <w:color w:val="000000" w:themeColor="text1"/>
            <w:sz w:val="24"/>
            <w:szCs w:val="24"/>
          </w:rPr>
          <w:t>https://www.gov.uk/government/publications/independent-inquiry-into-child-sexual-abuse-interim-report</w:t>
        </w:r>
      </w:hyperlink>
    </w:p>
    <w:p w14:paraId="0E0AAA29" w14:textId="77777777" w:rsidR="00CA3C68" w:rsidRPr="00145312" w:rsidRDefault="00CA3C68" w:rsidP="00802113">
      <w:pPr>
        <w:spacing w:after="0" w:line="240" w:lineRule="auto"/>
        <w:rPr>
          <w:rFonts w:ascii="Verdana" w:hAnsi="Verdana" w:cstheme="minorHAnsi"/>
          <w:color w:val="000000" w:themeColor="text1"/>
          <w:sz w:val="24"/>
          <w:szCs w:val="24"/>
        </w:rPr>
      </w:pPr>
    </w:p>
    <w:p w14:paraId="4A2E93A0" w14:textId="77777777" w:rsidR="00CA3C68" w:rsidRPr="00145312" w:rsidRDefault="00CA3C68" w:rsidP="00802113">
      <w:pPr>
        <w:spacing w:after="0" w:line="240" w:lineRule="auto"/>
        <w:rPr>
          <w:rFonts w:ascii="Verdana" w:hAnsi="Verdana"/>
          <w:color w:val="000000" w:themeColor="text1"/>
          <w:sz w:val="24"/>
          <w:szCs w:val="24"/>
        </w:rPr>
      </w:pPr>
      <w:r w:rsidRPr="00145312">
        <w:rPr>
          <w:rFonts w:ascii="Verdana" w:hAnsi="Verdana"/>
          <w:b/>
          <w:color w:val="000000" w:themeColor="text1"/>
          <w:sz w:val="24"/>
          <w:szCs w:val="24"/>
        </w:rPr>
        <w:t>17.</w:t>
      </w:r>
      <w:r w:rsidRPr="00145312">
        <w:rPr>
          <w:rFonts w:ascii="Verdana" w:hAnsi="Verdana"/>
          <w:color w:val="000000" w:themeColor="text1"/>
          <w:sz w:val="24"/>
          <w:szCs w:val="24"/>
        </w:rPr>
        <w:t xml:space="preserve"> Institute of Medical Illustrators. National Guidelines </w:t>
      </w:r>
      <w:r w:rsidR="00AA3379" w:rsidRPr="00145312">
        <w:rPr>
          <w:rFonts w:ascii="Verdana" w:hAnsi="Verdana"/>
          <w:color w:val="000000" w:themeColor="text1"/>
          <w:sz w:val="24"/>
          <w:szCs w:val="24"/>
        </w:rPr>
        <w:t>a</w:t>
      </w:r>
      <w:r w:rsidRPr="00145312">
        <w:rPr>
          <w:rFonts w:ascii="Verdana" w:hAnsi="Verdana"/>
          <w:color w:val="000000" w:themeColor="text1"/>
          <w:sz w:val="24"/>
          <w:szCs w:val="24"/>
        </w:rPr>
        <w:t xml:space="preserve"> Guide to Good </w:t>
      </w:r>
      <w:r w:rsidR="00AA3379" w:rsidRPr="00145312">
        <w:rPr>
          <w:rFonts w:ascii="Verdana" w:hAnsi="Verdana"/>
          <w:color w:val="000000" w:themeColor="text1"/>
          <w:sz w:val="24"/>
          <w:szCs w:val="24"/>
        </w:rPr>
        <w:t>Practice. Chaperone</w:t>
      </w:r>
      <w:r w:rsidRPr="00145312">
        <w:rPr>
          <w:rFonts w:ascii="Verdana" w:hAnsi="Verdana"/>
          <w:color w:val="000000" w:themeColor="text1"/>
          <w:sz w:val="24"/>
          <w:szCs w:val="24"/>
        </w:rPr>
        <w:t xml:space="preserve"> Guidelines. December 2016</w:t>
      </w:r>
    </w:p>
    <w:p w14:paraId="77E24BD2" w14:textId="77777777" w:rsidR="00CA3C68" w:rsidRPr="00145312" w:rsidRDefault="00CA3C68" w:rsidP="00802113">
      <w:pPr>
        <w:spacing w:after="0" w:line="240" w:lineRule="auto"/>
        <w:rPr>
          <w:rFonts w:ascii="Verdana" w:hAnsi="Verdana" w:cstheme="minorHAnsi"/>
          <w:color w:val="000000" w:themeColor="text1"/>
          <w:sz w:val="24"/>
          <w:szCs w:val="24"/>
        </w:rPr>
      </w:pPr>
    </w:p>
    <w:p w14:paraId="3F83AA4E" w14:textId="77777777" w:rsidR="00CA3C68" w:rsidRPr="00145312" w:rsidRDefault="00CA3C68" w:rsidP="00802113">
      <w:pPr>
        <w:spacing w:after="0" w:line="240" w:lineRule="auto"/>
        <w:rPr>
          <w:rFonts w:ascii="Verdana" w:hAnsi="Verdana"/>
          <w:b/>
          <w:color w:val="000000" w:themeColor="text1"/>
          <w:sz w:val="24"/>
          <w:szCs w:val="24"/>
        </w:rPr>
      </w:pPr>
      <w:r w:rsidRPr="00145312">
        <w:rPr>
          <w:rFonts w:ascii="Verdana" w:hAnsi="Verdana" w:cstheme="minorHAnsi"/>
          <w:b/>
          <w:color w:val="000000" w:themeColor="text1"/>
          <w:sz w:val="24"/>
          <w:szCs w:val="24"/>
        </w:rPr>
        <w:t>18.</w:t>
      </w:r>
      <w:r w:rsidRPr="00145312">
        <w:rPr>
          <w:rFonts w:ascii="Verdana" w:hAnsi="Verdana" w:cstheme="minorHAnsi"/>
          <w:color w:val="000000" w:themeColor="text1"/>
          <w:sz w:val="24"/>
          <w:szCs w:val="24"/>
        </w:rPr>
        <w:t xml:space="preserve"> K L Pydah, J </w:t>
      </w:r>
      <w:r w:rsidR="00AA3379" w:rsidRPr="00145312">
        <w:rPr>
          <w:rFonts w:ascii="Verdana" w:hAnsi="Verdana" w:cstheme="minorHAnsi"/>
          <w:color w:val="000000" w:themeColor="text1"/>
          <w:sz w:val="24"/>
          <w:szCs w:val="24"/>
        </w:rPr>
        <w:t>Howard. 2010.The</w:t>
      </w:r>
      <w:r w:rsidRPr="00145312">
        <w:rPr>
          <w:rFonts w:ascii="Verdana" w:hAnsi="Verdana" w:cstheme="minorHAnsi"/>
          <w:color w:val="000000" w:themeColor="text1"/>
          <w:sz w:val="24"/>
          <w:szCs w:val="24"/>
        </w:rPr>
        <w:t xml:space="preserve"> awareness and use of chaperones by patients in an English general practice. J Med Ethics </w:t>
      </w:r>
      <w:r w:rsidR="00AA3379" w:rsidRPr="00145312">
        <w:rPr>
          <w:rFonts w:ascii="Verdana" w:hAnsi="Verdana" w:cstheme="minorHAnsi"/>
          <w:color w:val="000000" w:themeColor="text1"/>
          <w:sz w:val="24"/>
          <w:szCs w:val="24"/>
        </w:rPr>
        <w:t>2010; 36:512</w:t>
      </w:r>
      <w:r w:rsidRPr="00145312">
        <w:rPr>
          <w:rFonts w:ascii="Verdana" w:hAnsi="Verdana" w:cstheme="minorHAnsi"/>
          <w:color w:val="000000" w:themeColor="text1"/>
          <w:sz w:val="24"/>
          <w:szCs w:val="24"/>
        </w:rPr>
        <w:t>e513.</w:t>
      </w:r>
    </w:p>
    <w:p w14:paraId="39294548" w14:textId="77777777" w:rsidR="00C22553" w:rsidRPr="00145312" w:rsidRDefault="00C22553" w:rsidP="00802113">
      <w:pPr>
        <w:spacing w:after="0" w:line="240" w:lineRule="auto"/>
        <w:rPr>
          <w:rFonts w:ascii="Verdana" w:hAnsi="Verdana" w:cstheme="minorHAnsi"/>
          <w:b/>
          <w:color w:val="000000" w:themeColor="text1"/>
          <w:sz w:val="24"/>
          <w:szCs w:val="24"/>
        </w:rPr>
      </w:pPr>
    </w:p>
    <w:p w14:paraId="7F53B7EA" w14:textId="77777777" w:rsidR="00CA3C68" w:rsidRPr="00145312" w:rsidRDefault="00CA3C68" w:rsidP="00802113">
      <w:pPr>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19.</w:t>
      </w:r>
      <w:r w:rsidRPr="00145312">
        <w:rPr>
          <w:rFonts w:ascii="Verdana" w:hAnsi="Verdana" w:cstheme="minorHAnsi"/>
          <w:color w:val="000000" w:themeColor="text1"/>
          <w:sz w:val="24"/>
          <w:szCs w:val="24"/>
        </w:rPr>
        <w:t xml:space="preserve"> Lucie Stanford, Andrew Bonney, Rowena Ivers, Judy Mullan, Warren Rich, Bridget </w:t>
      </w:r>
      <w:proofErr w:type="spellStart"/>
      <w:r w:rsidRPr="00145312">
        <w:rPr>
          <w:rFonts w:ascii="Verdana" w:hAnsi="Verdana" w:cstheme="minorHAnsi"/>
          <w:color w:val="000000" w:themeColor="text1"/>
          <w:sz w:val="24"/>
          <w:szCs w:val="24"/>
        </w:rPr>
        <w:t>Dijkmans</w:t>
      </w:r>
      <w:proofErr w:type="spellEnd"/>
      <w:r w:rsidRPr="00145312">
        <w:rPr>
          <w:rFonts w:ascii="Verdana" w:hAnsi="Verdana" w:cstheme="minorHAnsi"/>
          <w:color w:val="000000" w:themeColor="text1"/>
          <w:sz w:val="24"/>
          <w:szCs w:val="24"/>
        </w:rPr>
        <w:t>-Hadley. Patients’ attitudes towards chaperone use for intimate physical examinations in general practice.  The Royal Australian College of General Practitioners 2017. REPRINTED FROM AFP VOL.46, NO.11, NOVEMBER 2017</w:t>
      </w:r>
    </w:p>
    <w:p w14:paraId="49C38744" w14:textId="77777777" w:rsidR="00CA3C68" w:rsidRPr="00145312" w:rsidRDefault="00CA3C68" w:rsidP="00802113">
      <w:pPr>
        <w:spacing w:after="0" w:line="240" w:lineRule="auto"/>
        <w:rPr>
          <w:rFonts w:ascii="Verdana" w:hAnsi="Verdana" w:cstheme="minorHAnsi"/>
          <w:color w:val="000000" w:themeColor="text1"/>
          <w:sz w:val="24"/>
          <w:szCs w:val="24"/>
        </w:rPr>
      </w:pPr>
    </w:p>
    <w:p w14:paraId="6D290DE6" w14:textId="77777777" w:rsidR="00CA3C68" w:rsidRPr="00145312" w:rsidRDefault="00CA3C68" w:rsidP="00802113">
      <w:pPr>
        <w:spacing w:after="0" w:line="240" w:lineRule="auto"/>
        <w:rPr>
          <w:rStyle w:val="Hyperlink"/>
          <w:rFonts w:ascii="Verdana" w:hAnsi="Verdana" w:cstheme="minorHAnsi"/>
          <w:color w:val="000000" w:themeColor="text1"/>
          <w:sz w:val="24"/>
          <w:szCs w:val="24"/>
        </w:rPr>
      </w:pPr>
      <w:r w:rsidRPr="00145312">
        <w:rPr>
          <w:rFonts w:ascii="Verdana" w:hAnsi="Verdana" w:cstheme="minorHAnsi"/>
          <w:b/>
          <w:color w:val="000000" w:themeColor="text1"/>
          <w:sz w:val="24"/>
          <w:szCs w:val="24"/>
        </w:rPr>
        <w:t>20.</w:t>
      </w:r>
      <w:r w:rsidRPr="00145312">
        <w:rPr>
          <w:rFonts w:ascii="Verdana" w:hAnsi="Verdana" w:cstheme="minorHAnsi"/>
          <w:color w:val="000000" w:themeColor="text1"/>
          <w:sz w:val="24"/>
          <w:szCs w:val="24"/>
        </w:rPr>
        <w:t xml:space="preserve">Medical Defence Union - Chaperones (2017) </w:t>
      </w:r>
      <w:hyperlink r:id="rId32" w:history="1">
        <w:r w:rsidRPr="00145312">
          <w:rPr>
            <w:rStyle w:val="Hyperlink"/>
            <w:rFonts w:ascii="Verdana" w:hAnsi="Verdana" w:cstheme="minorHAnsi"/>
            <w:color w:val="000000" w:themeColor="text1"/>
            <w:sz w:val="24"/>
            <w:szCs w:val="24"/>
          </w:rPr>
          <w:t>https://www.themdu.com/guidance-and-advice/guides/guide-to-chaperones</w:t>
        </w:r>
      </w:hyperlink>
    </w:p>
    <w:p w14:paraId="5B07145C" w14:textId="77777777" w:rsidR="00CA3C68" w:rsidRPr="00145312" w:rsidRDefault="00CA3C68" w:rsidP="00802113">
      <w:pPr>
        <w:spacing w:after="0" w:line="240" w:lineRule="auto"/>
        <w:rPr>
          <w:rFonts w:ascii="Verdana" w:hAnsi="Verdana" w:cstheme="minorHAnsi"/>
          <w:color w:val="000000" w:themeColor="text1"/>
          <w:sz w:val="24"/>
          <w:szCs w:val="24"/>
        </w:rPr>
      </w:pPr>
    </w:p>
    <w:p w14:paraId="39A4E52A" w14:textId="77777777" w:rsidR="00CA3C68" w:rsidRPr="00145312" w:rsidRDefault="00CA3C68" w:rsidP="00802113">
      <w:pPr>
        <w:tabs>
          <w:tab w:val="left" w:pos="975"/>
        </w:tabs>
        <w:spacing w:after="0" w:line="240" w:lineRule="auto"/>
        <w:rPr>
          <w:rFonts w:ascii="Verdana" w:hAnsi="Verdana" w:cstheme="minorHAnsi"/>
          <w:color w:val="000000" w:themeColor="text1"/>
          <w:sz w:val="24"/>
          <w:szCs w:val="24"/>
        </w:rPr>
      </w:pPr>
      <w:r w:rsidRPr="00145312">
        <w:rPr>
          <w:rFonts w:ascii="Verdana" w:hAnsi="Verdana" w:cstheme="minorHAnsi"/>
          <w:b/>
          <w:color w:val="000000" w:themeColor="text1"/>
          <w:sz w:val="24"/>
          <w:szCs w:val="24"/>
        </w:rPr>
        <w:t>21.</w:t>
      </w:r>
      <w:r w:rsidRPr="00145312">
        <w:rPr>
          <w:rFonts w:ascii="Verdana" w:hAnsi="Verdana" w:cstheme="minorHAnsi"/>
          <w:color w:val="000000" w:themeColor="text1"/>
          <w:sz w:val="24"/>
          <w:szCs w:val="24"/>
        </w:rPr>
        <w:t>Mid Essex Hospital Services NHS Trust: Chaperone Policy (2015)</w:t>
      </w:r>
    </w:p>
    <w:p w14:paraId="05F84AA3" w14:textId="77777777" w:rsidR="00CA3C68" w:rsidRPr="00145312" w:rsidRDefault="00CA3C68" w:rsidP="00802113">
      <w:pPr>
        <w:tabs>
          <w:tab w:val="left" w:pos="975"/>
        </w:tabs>
        <w:spacing w:after="0" w:line="240" w:lineRule="auto"/>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 </w:t>
      </w:r>
      <w:hyperlink r:id="rId33" w:history="1">
        <w:r w:rsidRPr="00145312">
          <w:rPr>
            <w:rStyle w:val="Hyperlink"/>
            <w:rFonts w:ascii="Verdana" w:hAnsi="Verdana" w:cstheme="minorHAnsi"/>
            <w:color w:val="000000" w:themeColor="text1"/>
            <w:sz w:val="24"/>
            <w:szCs w:val="24"/>
          </w:rPr>
          <w:t>http://www.meht.nhs.uk/about-us-/policies-and-   guidelines/?assetdet82735=11578&amp;p=6</w:t>
        </w:r>
      </w:hyperlink>
    </w:p>
    <w:p w14:paraId="2154028B" w14:textId="77777777" w:rsidR="00CA3C68" w:rsidRPr="00145312" w:rsidRDefault="00CA3C68" w:rsidP="00802113">
      <w:pPr>
        <w:spacing w:after="0" w:line="240" w:lineRule="auto"/>
        <w:rPr>
          <w:rFonts w:ascii="Verdana" w:hAnsi="Verdana" w:cstheme="minorHAnsi"/>
          <w:color w:val="000000" w:themeColor="text1"/>
          <w:sz w:val="24"/>
          <w:szCs w:val="24"/>
        </w:rPr>
      </w:pPr>
    </w:p>
    <w:p w14:paraId="2EF2523C" w14:textId="77777777" w:rsidR="00CA3C68" w:rsidRPr="00145312" w:rsidRDefault="00CA3C68" w:rsidP="00802113">
      <w:pPr>
        <w:autoSpaceDE w:val="0"/>
        <w:autoSpaceDN w:val="0"/>
        <w:adjustRightInd w:val="0"/>
        <w:spacing w:after="0" w:line="240" w:lineRule="auto"/>
        <w:rPr>
          <w:rFonts w:ascii="Verdana" w:hAnsi="Verdana" w:cstheme="minorHAnsi"/>
          <w:iCs/>
          <w:color w:val="000000" w:themeColor="text1"/>
          <w:sz w:val="24"/>
          <w:szCs w:val="24"/>
        </w:rPr>
      </w:pPr>
      <w:r w:rsidRPr="00145312">
        <w:rPr>
          <w:rFonts w:ascii="Verdana" w:hAnsi="Verdana" w:cstheme="minorHAnsi"/>
          <w:b/>
          <w:color w:val="000000" w:themeColor="text1"/>
          <w:sz w:val="24"/>
          <w:szCs w:val="24"/>
        </w:rPr>
        <w:t>22.</w:t>
      </w:r>
      <w:r w:rsidRPr="00145312">
        <w:rPr>
          <w:rFonts w:ascii="Verdana" w:hAnsi="Verdana" w:cstheme="minorHAnsi"/>
          <w:color w:val="000000" w:themeColor="text1"/>
          <w:sz w:val="24"/>
          <w:szCs w:val="24"/>
        </w:rPr>
        <w:t>NHS Clinical Governance Support Team (2005</w:t>
      </w:r>
      <w:r w:rsidR="00AA3379" w:rsidRPr="00145312">
        <w:rPr>
          <w:rFonts w:ascii="Verdana" w:hAnsi="Verdana" w:cstheme="minorHAnsi"/>
          <w:color w:val="000000" w:themeColor="text1"/>
          <w:sz w:val="24"/>
          <w:szCs w:val="24"/>
        </w:rPr>
        <w:t>).</w:t>
      </w:r>
      <w:r w:rsidR="00AA3379" w:rsidRPr="00145312">
        <w:rPr>
          <w:rFonts w:ascii="Verdana" w:hAnsi="Verdana" w:cstheme="minorHAnsi"/>
          <w:iCs/>
          <w:color w:val="000000" w:themeColor="text1"/>
          <w:sz w:val="24"/>
          <w:szCs w:val="24"/>
        </w:rPr>
        <w:t xml:space="preserve"> Guidance</w:t>
      </w:r>
      <w:r w:rsidRPr="00145312">
        <w:rPr>
          <w:rFonts w:ascii="Verdana" w:hAnsi="Verdana" w:cstheme="minorHAnsi"/>
          <w:iCs/>
          <w:color w:val="000000" w:themeColor="text1"/>
          <w:sz w:val="24"/>
          <w:szCs w:val="24"/>
        </w:rPr>
        <w:t xml:space="preserve"> on the Role and Effective Use of Chaperones in Primary and Community Care    </w:t>
      </w:r>
    </w:p>
    <w:p w14:paraId="21498311" w14:textId="77777777" w:rsidR="00CA3C68" w:rsidRPr="00145312" w:rsidRDefault="00CA3C68" w:rsidP="00C22553">
      <w:pPr>
        <w:autoSpaceDE w:val="0"/>
        <w:autoSpaceDN w:val="0"/>
        <w:adjustRightInd w:val="0"/>
        <w:spacing w:after="0" w:line="240" w:lineRule="auto"/>
        <w:rPr>
          <w:rStyle w:val="Hyperlink"/>
          <w:rFonts w:ascii="Verdana" w:hAnsi="Verdana" w:cstheme="minorHAnsi"/>
          <w:color w:val="000000" w:themeColor="text1"/>
          <w:sz w:val="24"/>
          <w:szCs w:val="24"/>
        </w:rPr>
      </w:pPr>
      <w:r w:rsidRPr="00145312">
        <w:rPr>
          <w:rFonts w:ascii="Verdana" w:hAnsi="Verdana" w:cstheme="minorHAnsi"/>
          <w:iCs/>
          <w:color w:val="000000" w:themeColor="text1"/>
          <w:sz w:val="24"/>
          <w:szCs w:val="24"/>
        </w:rPr>
        <w:t>settings</w:t>
      </w:r>
      <w:r w:rsidRPr="00145312">
        <w:rPr>
          <w:rFonts w:ascii="Verdana" w:hAnsi="Verdana" w:cstheme="minorHAnsi"/>
          <w:color w:val="000000" w:themeColor="text1"/>
          <w:sz w:val="24"/>
          <w:szCs w:val="24"/>
        </w:rPr>
        <w:t xml:space="preserve">. MODEL CHAPERONE FRAMEWORK, London: NHS. </w:t>
      </w:r>
      <w:hyperlink r:id="rId34" w:history="1">
        <w:r w:rsidRPr="00145312">
          <w:rPr>
            <w:rStyle w:val="Hyperlink"/>
            <w:rFonts w:ascii="Verdana" w:hAnsi="Verdana" w:cstheme="minorHAnsi"/>
            <w:color w:val="000000" w:themeColor="text1"/>
            <w:sz w:val="24"/>
            <w:szCs w:val="24"/>
          </w:rPr>
          <w:t>https://www.lmc.org.uk/visageimages/guidance/2007/Chaperone_model%20framework.pdf</w:t>
        </w:r>
      </w:hyperlink>
    </w:p>
    <w:p w14:paraId="1C35F0A7" w14:textId="77777777" w:rsidR="00CA3C68" w:rsidRPr="00145312" w:rsidRDefault="00CA3C68" w:rsidP="00EE5337">
      <w:pPr>
        <w:autoSpaceDE w:val="0"/>
        <w:autoSpaceDN w:val="0"/>
        <w:adjustRightInd w:val="0"/>
        <w:spacing w:after="0" w:line="240" w:lineRule="auto"/>
        <w:jc w:val="both"/>
        <w:rPr>
          <w:rFonts w:ascii="Verdana" w:hAnsi="Verdana" w:cstheme="minorHAnsi"/>
          <w:color w:val="000000" w:themeColor="text1"/>
          <w:sz w:val="24"/>
          <w:szCs w:val="24"/>
        </w:rPr>
      </w:pPr>
    </w:p>
    <w:p w14:paraId="5C5E0976"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t>23.</w:t>
      </w:r>
      <w:r w:rsidRPr="00145312">
        <w:rPr>
          <w:rFonts w:ascii="Verdana" w:hAnsi="Verdana" w:cstheme="minorHAnsi"/>
          <w:color w:val="000000" w:themeColor="text1"/>
          <w:sz w:val="24"/>
          <w:szCs w:val="24"/>
        </w:rPr>
        <w:t xml:space="preserve"> Nursing and Midwifery Council.  A-Z advice sheet (Chaperone) 2005</w:t>
      </w:r>
    </w:p>
    <w:p w14:paraId="1E9DE90F" w14:textId="77777777" w:rsidR="00CA3C68" w:rsidRPr="00145312" w:rsidRDefault="00000000" w:rsidP="00EE5337">
      <w:pPr>
        <w:spacing w:after="0" w:line="240" w:lineRule="auto"/>
        <w:jc w:val="both"/>
        <w:rPr>
          <w:rStyle w:val="Hyperlink"/>
          <w:rFonts w:ascii="Verdana" w:hAnsi="Verdana" w:cstheme="minorHAnsi"/>
          <w:color w:val="000000" w:themeColor="text1"/>
          <w:sz w:val="24"/>
          <w:szCs w:val="24"/>
        </w:rPr>
      </w:pPr>
      <w:hyperlink r:id="rId35" w:history="1">
        <w:r w:rsidR="00CA3C68" w:rsidRPr="00145312">
          <w:rPr>
            <w:rStyle w:val="Hyperlink"/>
            <w:rFonts w:ascii="Verdana" w:hAnsi="Verdana" w:cstheme="minorHAnsi"/>
            <w:color w:val="000000" w:themeColor="text1"/>
            <w:sz w:val="24"/>
            <w:szCs w:val="24"/>
          </w:rPr>
          <w:t>http://mymds.bham.ac.uk/teamworkMatters/docs/BC/chaperoning.pdf</w:t>
        </w:r>
      </w:hyperlink>
    </w:p>
    <w:p w14:paraId="2B029B39" w14:textId="77777777" w:rsidR="00CA3C68" w:rsidRPr="00145312" w:rsidRDefault="00CA3C68" w:rsidP="00EE5337">
      <w:pPr>
        <w:spacing w:after="0" w:line="240" w:lineRule="auto"/>
        <w:jc w:val="both"/>
        <w:rPr>
          <w:rFonts w:ascii="Verdana" w:hAnsi="Verdana" w:cstheme="minorHAnsi"/>
          <w:color w:val="000000" w:themeColor="text1"/>
          <w:sz w:val="24"/>
          <w:szCs w:val="24"/>
        </w:rPr>
      </w:pPr>
    </w:p>
    <w:p w14:paraId="1857B66D" w14:textId="77777777" w:rsidR="00CA3C68" w:rsidRPr="00145312" w:rsidRDefault="00CA3C68" w:rsidP="00EE5337">
      <w:pPr>
        <w:autoSpaceDE w:val="0"/>
        <w:autoSpaceDN w:val="0"/>
        <w:adjustRightInd w:val="0"/>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lang w:val="en"/>
        </w:rPr>
        <w:t>24.</w:t>
      </w:r>
      <w:r w:rsidRPr="00145312">
        <w:rPr>
          <w:rFonts w:ascii="Verdana" w:hAnsi="Verdana" w:cstheme="minorHAnsi"/>
          <w:color w:val="000000" w:themeColor="text1"/>
          <w:sz w:val="24"/>
          <w:szCs w:val="24"/>
          <w:lang w:val="en"/>
        </w:rPr>
        <w:t xml:space="preserve"> Nursing and Midwifery Council (</w:t>
      </w:r>
      <w:r w:rsidRPr="00145312">
        <w:rPr>
          <w:rStyle w:val="nlmyear"/>
          <w:rFonts w:ascii="Verdana" w:hAnsi="Verdana" w:cstheme="minorHAnsi"/>
          <w:color w:val="000000" w:themeColor="text1"/>
          <w:sz w:val="24"/>
          <w:szCs w:val="24"/>
          <w:lang w:val="en"/>
        </w:rPr>
        <w:t>2015</w:t>
      </w:r>
      <w:r w:rsidRPr="00145312">
        <w:rPr>
          <w:rFonts w:ascii="Verdana" w:hAnsi="Verdana" w:cstheme="minorHAnsi"/>
          <w:color w:val="000000" w:themeColor="text1"/>
          <w:sz w:val="24"/>
          <w:szCs w:val="24"/>
          <w:lang w:val="en"/>
        </w:rPr>
        <w:t xml:space="preserve">) </w:t>
      </w:r>
      <w:r w:rsidRPr="00145312">
        <w:rPr>
          <w:rFonts w:ascii="Verdana" w:hAnsi="Verdana" w:cstheme="minorHAnsi"/>
          <w:color w:val="000000" w:themeColor="text1"/>
          <w:sz w:val="24"/>
          <w:szCs w:val="24"/>
        </w:rPr>
        <w:t xml:space="preserve">The Code Professional standards of practice and behaviour for nurses, </w:t>
      </w:r>
      <w:proofErr w:type="gramStart"/>
      <w:r w:rsidRPr="00145312">
        <w:rPr>
          <w:rFonts w:ascii="Verdana" w:hAnsi="Verdana" w:cstheme="minorHAnsi"/>
          <w:color w:val="000000" w:themeColor="text1"/>
          <w:sz w:val="24"/>
          <w:szCs w:val="24"/>
        </w:rPr>
        <w:t>midwives</w:t>
      </w:r>
      <w:proofErr w:type="gramEnd"/>
      <w:r w:rsidRPr="00145312">
        <w:rPr>
          <w:rFonts w:ascii="Verdana" w:hAnsi="Verdana" w:cstheme="minorHAnsi"/>
          <w:color w:val="000000" w:themeColor="text1"/>
          <w:sz w:val="24"/>
          <w:szCs w:val="24"/>
        </w:rPr>
        <w:t xml:space="preserve"> and nursing associates</w:t>
      </w:r>
    </w:p>
    <w:p w14:paraId="77FE274C" w14:textId="77777777" w:rsidR="00CA3C68" w:rsidRPr="00145312" w:rsidRDefault="00000000" w:rsidP="00EE5337">
      <w:pPr>
        <w:autoSpaceDE w:val="0"/>
        <w:autoSpaceDN w:val="0"/>
        <w:adjustRightInd w:val="0"/>
        <w:spacing w:after="0" w:line="240" w:lineRule="auto"/>
        <w:jc w:val="both"/>
        <w:rPr>
          <w:rFonts w:ascii="Verdana" w:hAnsi="Verdana" w:cstheme="minorHAnsi"/>
          <w:color w:val="000000" w:themeColor="text1"/>
          <w:sz w:val="24"/>
          <w:szCs w:val="24"/>
          <w:lang w:val="en"/>
        </w:rPr>
      </w:pPr>
      <w:hyperlink r:id="rId36" w:history="1">
        <w:r w:rsidR="00CA3C68" w:rsidRPr="00145312">
          <w:rPr>
            <w:rStyle w:val="Hyperlink"/>
            <w:rFonts w:ascii="Verdana" w:hAnsi="Verdana" w:cstheme="minorHAnsi"/>
            <w:color w:val="000000" w:themeColor="text1"/>
            <w:sz w:val="24"/>
            <w:szCs w:val="24"/>
            <w:lang w:val="en"/>
          </w:rPr>
          <w:t>https://www.nmc.org.uk/globalassets/sitedocuments/nmc-publications/nmc-code.pdf</w:t>
        </w:r>
      </w:hyperlink>
    </w:p>
    <w:p w14:paraId="6C36752F" w14:textId="77777777" w:rsidR="00CA3C68" w:rsidRPr="00145312" w:rsidRDefault="00CA3C68" w:rsidP="00EE5337">
      <w:pPr>
        <w:spacing w:after="0" w:line="240" w:lineRule="auto"/>
        <w:jc w:val="both"/>
        <w:rPr>
          <w:rFonts w:ascii="Verdana" w:hAnsi="Verdana" w:cstheme="minorHAnsi"/>
          <w:color w:val="000000" w:themeColor="text1"/>
          <w:sz w:val="24"/>
          <w:szCs w:val="24"/>
        </w:rPr>
      </w:pPr>
    </w:p>
    <w:p w14:paraId="003A7F8B"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t>25.</w:t>
      </w:r>
      <w:r w:rsidRPr="00145312">
        <w:rPr>
          <w:rFonts w:ascii="Verdana" w:hAnsi="Verdana" w:cstheme="minorHAnsi"/>
          <w:color w:val="000000" w:themeColor="text1"/>
          <w:sz w:val="24"/>
          <w:szCs w:val="24"/>
        </w:rPr>
        <w:t xml:space="preserve"> Powys Teaching Health Board – Chaperone Policy and Guidelines. </w:t>
      </w:r>
      <w:proofErr w:type="spellStart"/>
      <w:r w:rsidRPr="00145312">
        <w:rPr>
          <w:rFonts w:ascii="Verdana" w:hAnsi="Verdana" w:cstheme="minorHAnsi"/>
          <w:color w:val="000000" w:themeColor="text1"/>
          <w:sz w:val="24"/>
          <w:szCs w:val="24"/>
        </w:rPr>
        <w:t>PtHB</w:t>
      </w:r>
      <w:proofErr w:type="spellEnd"/>
      <w:r w:rsidRPr="00145312">
        <w:rPr>
          <w:rFonts w:ascii="Verdana" w:hAnsi="Verdana" w:cstheme="minorHAnsi"/>
          <w:color w:val="000000" w:themeColor="text1"/>
          <w:sz w:val="24"/>
          <w:szCs w:val="24"/>
        </w:rPr>
        <w:t xml:space="preserve"> </w:t>
      </w:r>
      <w:r w:rsidR="00AA3379" w:rsidRPr="00145312">
        <w:rPr>
          <w:rFonts w:ascii="Verdana" w:hAnsi="Verdana" w:cstheme="minorHAnsi"/>
          <w:color w:val="000000" w:themeColor="text1"/>
          <w:sz w:val="24"/>
          <w:szCs w:val="24"/>
        </w:rPr>
        <w:t>/ SGP</w:t>
      </w:r>
      <w:r w:rsidRPr="00145312">
        <w:rPr>
          <w:rFonts w:ascii="Verdana" w:hAnsi="Verdana" w:cstheme="minorHAnsi"/>
          <w:color w:val="000000" w:themeColor="text1"/>
          <w:sz w:val="24"/>
          <w:szCs w:val="24"/>
        </w:rPr>
        <w:t xml:space="preserve"> 037. 2015</w:t>
      </w:r>
    </w:p>
    <w:p w14:paraId="5F3BA786" w14:textId="77777777" w:rsidR="00CA3C68" w:rsidRPr="00145312" w:rsidRDefault="00CA3C68" w:rsidP="00EE5337">
      <w:pPr>
        <w:spacing w:after="0" w:line="240" w:lineRule="auto"/>
        <w:jc w:val="both"/>
        <w:rPr>
          <w:rFonts w:ascii="Verdana" w:eastAsia="Calibri" w:hAnsi="Verdana" w:cstheme="minorHAnsi"/>
          <w:b/>
          <w:noProof/>
          <w:color w:val="000000" w:themeColor="text1"/>
          <w:sz w:val="24"/>
          <w:szCs w:val="24"/>
        </w:rPr>
      </w:pPr>
    </w:p>
    <w:p w14:paraId="0E96AA15"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t>26.</w:t>
      </w:r>
      <w:r w:rsidRPr="00145312">
        <w:rPr>
          <w:rFonts w:ascii="Verdana" w:hAnsi="Verdana" w:cstheme="minorHAnsi"/>
          <w:color w:val="000000" w:themeColor="text1"/>
          <w:sz w:val="24"/>
          <w:szCs w:val="24"/>
        </w:rPr>
        <w:t xml:space="preserve"> Somerset Partnership. NHS Foundation Trust. Personal Care of Patients Policy. March 2016 </w:t>
      </w:r>
    </w:p>
    <w:p w14:paraId="4507A6CB" w14:textId="77777777" w:rsidR="00CA3C68" w:rsidRPr="00145312" w:rsidRDefault="00000000" w:rsidP="00EE5337">
      <w:pPr>
        <w:spacing w:after="0" w:line="240" w:lineRule="auto"/>
        <w:jc w:val="both"/>
        <w:rPr>
          <w:rStyle w:val="Hyperlink"/>
          <w:rFonts w:ascii="Verdana" w:hAnsi="Verdana" w:cstheme="minorHAnsi"/>
          <w:color w:val="000000" w:themeColor="text1"/>
          <w:sz w:val="24"/>
          <w:szCs w:val="24"/>
        </w:rPr>
      </w:pPr>
      <w:hyperlink r:id="rId37" w:history="1">
        <w:r w:rsidR="00CA3C68" w:rsidRPr="00145312">
          <w:rPr>
            <w:rStyle w:val="Hyperlink"/>
            <w:rFonts w:ascii="Verdana" w:hAnsi="Verdana" w:cstheme="minorHAnsi"/>
            <w:color w:val="000000" w:themeColor="text1"/>
            <w:sz w:val="24"/>
            <w:szCs w:val="24"/>
          </w:rPr>
          <w:t>http://www.sompar.nhs.uk/media/2907/personal-care-of-patients-policy-v3mar-2016.pdf</w:t>
        </w:r>
      </w:hyperlink>
    </w:p>
    <w:p w14:paraId="5196984E" w14:textId="77777777" w:rsidR="00CA3C68" w:rsidRPr="00145312" w:rsidRDefault="00CA3C68" w:rsidP="00EE5337">
      <w:pPr>
        <w:spacing w:after="0" w:line="240" w:lineRule="auto"/>
        <w:jc w:val="both"/>
        <w:rPr>
          <w:rFonts w:ascii="Verdana" w:hAnsi="Verdana" w:cstheme="minorHAnsi"/>
          <w:b/>
          <w:color w:val="000000" w:themeColor="text1"/>
          <w:sz w:val="24"/>
          <w:szCs w:val="24"/>
        </w:rPr>
      </w:pPr>
    </w:p>
    <w:p w14:paraId="195DCB05"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b/>
          <w:color w:val="000000" w:themeColor="text1"/>
          <w:sz w:val="24"/>
          <w:szCs w:val="24"/>
        </w:rPr>
        <w:t>27.</w:t>
      </w:r>
      <w:r w:rsidRPr="00145312">
        <w:rPr>
          <w:rFonts w:ascii="Verdana" w:hAnsi="Verdana" w:cstheme="minorHAnsi"/>
          <w:color w:val="000000" w:themeColor="text1"/>
          <w:sz w:val="24"/>
          <w:szCs w:val="24"/>
        </w:rPr>
        <w:t xml:space="preserve"> S S</w:t>
      </w:r>
      <w:r w:rsidR="00C22553" w:rsidRPr="00145312">
        <w:rPr>
          <w:rFonts w:ascii="Verdana" w:hAnsi="Verdana" w:cstheme="minorHAnsi"/>
          <w:color w:val="000000" w:themeColor="text1"/>
          <w:sz w:val="24"/>
          <w:szCs w:val="24"/>
        </w:rPr>
        <w:t>inha</w:t>
      </w:r>
      <w:r w:rsidRPr="00145312">
        <w:rPr>
          <w:rFonts w:ascii="Verdana" w:hAnsi="Verdana" w:cstheme="minorHAnsi"/>
          <w:color w:val="000000" w:themeColor="text1"/>
          <w:sz w:val="24"/>
          <w:szCs w:val="24"/>
        </w:rPr>
        <w:t>, A DE, N J</w:t>
      </w:r>
      <w:r w:rsidR="00C22553" w:rsidRPr="00145312">
        <w:rPr>
          <w:rFonts w:ascii="Verdana" w:hAnsi="Verdana" w:cstheme="minorHAnsi"/>
          <w:color w:val="000000" w:themeColor="text1"/>
          <w:sz w:val="24"/>
          <w:szCs w:val="24"/>
        </w:rPr>
        <w:t>ones</w:t>
      </w:r>
      <w:r w:rsidRPr="00145312">
        <w:rPr>
          <w:rFonts w:ascii="Verdana" w:hAnsi="Verdana" w:cstheme="minorHAnsi"/>
          <w:color w:val="000000" w:themeColor="text1"/>
          <w:sz w:val="24"/>
          <w:szCs w:val="24"/>
        </w:rPr>
        <w:t>, M J</w:t>
      </w:r>
      <w:r w:rsidR="00C22553" w:rsidRPr="00145312">
        <w:rPr>
          <w:rFonts w:ascii="Verdana" w:hAnsi="Verdana" w:cstheme="minorHAnsi"/>
          <w:color w:val="000000" w:themeColor="text1"/>
          <w:sz w:val="24"/>
          <w:szCs w:val="24"/>
        </w:rPr>
        <w:t>ones</w:t>
      </w:r>
      <w:r w:rsidRPr="00145312">
        <w:rPr>
          <w:rFonts w:ascii="Verdana" w:hAnsi="Verdana" w:cstheme="minorHAnsi"/>
          <w:color w:val="000000" w:themeColor="text1"/>
          <w:sz w:val="24"/>
          <w:szCs w:val="24"/>
        </w:rPr>
        <w:t>, RJ W</w:t>
      </w:r>
      <w:r w:rsidR="00C22553" w:rsidRPr="00145312">
        <w:rPr>
          <w:rFonts w:ascii="Verdana" w:hAnsi="Verdana" w:cstheme="minorHAnsi"/>
          <w:color w:val="000000" w:themeColor="text1"/>
          <w:sz w:val="24"/>
          <w:szCs w:val="24"/>
        </w:rPr>
        <w:t>illiams</w:t>
      </w:r>
      <w:r w:rsidRPr="00145312">
        <w:rPr>
          <w:rFonts w:ascii="Verdana" w:hAnsi="Verdana" w:cstheme="minorHAnsi"/>
          <w:color w:val="000000" w:themeColor="text1"/>
          <w:sz w:val="24"/>
          <w:szCs w:val="24"/>
        </w:rPr>
        <w:t>, E V</w:t>
      </w:r>
      <w:r w:rsidR="00C22553" w:rsidRPr="00145312">
        <w:rPr>
          <w:rFonts w:ascii="Verdana" w:hAnsi="Verdana" w:cstheme="minorHAnsi"/>
          <w:color w:val="000000" w:themeColor="text1"/>
          <w:sz w:val="24"/>
          <w:szCs w:val="24"/>
        </w:rPr>
        <w:t>aughan</w:t>
      </w:r>
      <w:r w:rsidRPr="00145312">
        <w:rPr>
          <w:rFonts w:ascii="Verdana" w:hAnsi="Verdana" w:cstheme="minorHAnsi"/>
          <w:color w:val="000000" w:themeColor="text1"/>
          <w:sz w:val="24"/>
          <w:szCs w:val="24"/>
        </w:rPr>
        <w:t>-W</w:t>
      </w:r>
      <w:r w:rsidR="00C22553" w:rsidRPr="00145312">
        <w:rPr>
          <w:rFonts w:ascii="Verdana" w:hAnsi="Verdana" w:cstheme="minorHAnsi"/>
          <w:color w:val="000000" w:themeColor="text1"/>
          <w:sz w:val="24"/>
          <w:szCs w:val="24"/>
        </w:rPr>
        <w:t>illiams</w:t>
      </w:r>
    </w:p>
    <w:p w14:paraId="3E423AC2" w14:textId="77777777" w:rsidR="00CA3C68" w:rsidRPr="00145312" w:rsidRDefault="00CA3C68" w:rsidP="00EE5337">
      <w:pPr>
        <w:spacing w:after="0" w:line="240" w:lineRule="auto"/>
        <w:jc w:val="both"/>
        <w:rPr>
          <w:rFonts w:ascii="Verdana" w:hAnsi="Verdana" w:cstheme="minorHAnsi"/>
          <w:color w:val="000000" w:themeColor="text1"/>
          <w:sz w:val="24"/>
          <w:szCs w:val="24"/>
        </w:rPr>
      </w:pPr>
      <w:r w:rsidRPr="00145312">
        <w:rPr>
          <w:rFonts w:ascii="Verdana" w:hAnsi="Verdana" w:cstheme="minorHAnsi"/>
          <w:color w:val="000000" w:themeColor="text1"/>
          <w:sz w:val="24"/>
          <w:szCs w:val="24"/>
        </w:rPr>
        <w:t xml:space="preserve"> Patients’ attitude towards the use of a chaperone in breast examination. Ann R Coll </w:t>
      </w:r>
      <w:proofErr w:type="spellStart"/>
      <w:r w:rsidRPr="00145312">
        <w:rPr>
          <w:rFonts w:ascii="Verdana" w:hAnsi="Verdana" w:cstheme="minorHAnsi"/>
          <w:color w:val="000000" w:themeColor="text1"/>
          <w:sz w:val="24"/>
          <w:szCs w:val="24"/>
        </w:rPr>
        <w:t>Surg</w:t>
      </w:r>
      <w:proofErr w:type="spellEnd"/>
      <w:r w:rsidRPr="00145312">
        <w:rPr>
          <w:rFonts w:ascii="Verdana" w:hAnsi="Verdana" w:cstheme="minorHAnsi"/>
          <w:color w:val="000000" w:themeColor="text1"/>
          <w:sz w:val="24"/>
          <w:szCs w:val="24"/>
        </w:rPr>
        <w:t xml:space="preserve"> Engl 2009; 91: 46–49 </w:t>
      </w:r>
      <w:proofErr w:type="spellStart"/>
      <w:r w:rsidRPr="00145312">
        <w:rPr>
          <w:rFonts w:ascii="Verdana" w:hAnsi="Verdana" w:cstheme="minorHAnsi"/>
          <w:color w:val="000000" w:themeColor="text1"/>
          <w:sz w:val="24"/>
          <w:szCs w:val="24"/>
        </w:rPr>
        <w:t>doi</w:t>
      </w:r>
      <w:proofErr w:type="spellEnd"/>
      <w:r w:rsidRPr="00145312">
        <w:rPr>
          <w:rFonts w:ascii="Verdana" w:hAnsi="Verdana" w:cstheme="minorHAnsi"/>
          <w:color w:val="000000" w:themeColor="text1"/>
          <w:sz w:val="24"/>
          <w:szCs w:val="24"/>
        </w:rPr>
        <w:t xml:space="preserve"> 10.1308/003588409X358971 </w:t>
      </w:r>
      <w:r w:rsidRPr="00145312">
        <w:rPr>
          <w:rStyle w:val="Hyperlink"/>
          <w:rFonts w:ascii="Verdana" w:hAnsi="Verdana" w:cstheme="minorHAnsi"/>
          <w:color w:val="000000" w:themeColor="text1"/>
          <w:sz w:val="24"/>
          <w:szCs w:val="24"/>
        </w:rPr>
        <w:t xml:space="preserve"> </w:t>
      </w:r>
      <w:hyperlink r:id="rId38" w:history="1">
        <w:r w:rsidRPr="00145312">
          <w:rPr>
            <w:rStyle w:val="Hyperlink"/>
            <w:rFonts w:ascii="Verdana" w:hAnsi="Verdana" w:cstheme="minorHAnsi"/>
            <w:color w:val="000000" w:themeColor="text1"/>
            <w:sz w:val="24"/>
            <w:szCs w:val="24"/>
          </w:rPr>
          <w:t>file:///Z:/Work%20plan/Objective%207%20%20Chaperone/Chaperone/Literature%20review/User%20perspective/sinha.pdf</w:t>
        </w:r>
      </w:hyperlink>
    </w:p>
    <w:p w14:paraId="0DD50A4F" w14:textId="77777777" w:rsidR="00CA3C68" w:rsidRPr="00145312" w:rsidRDefault="00CA3C68" w:rsidP="00EE5337">
      <w:pPr>
        <w:spacing w:after="0" w:line="240" w:lineRule="auto"/>
        <w:jc w:val="both"/>
        <w:rPr>
          <w:rFonts w:ascii="Verdana" w:hAnsi="Verdana" w:cstheme="minorHAnsi"/>
          <w:color w:val="000000" w:themeColor="text1"/>
          <w:sz w:val="24"/>
          <w:szCs w:val="24"/>
          <w:u w:val="single"/>
        </w:rPr>
      </w:pPr>
    </w:p>
    <w:p w14:paraId="40F92668" w14:textId="77777777" w:rsidR="00CA3C68" w:rsidRPr="00145312" w:rsidRDefault="00CA3C68" w:rsidP="00EE5337">
      <w:pPr>
        <w:pStyle w:val="Default"/>
        <w:jc w:val="both"/>
        <w:rPr>
          <w:rStyle w:val="Hyperlink"/>
          <w:rFonts w:ascii="Verdana" w:hAnsi="Verdana" w:cstheme="minorHAnsi"/>
          <w:color w:val="000000" w:themeColor="text1"/>
        </w:rPr>
      </w:pPr>
      <w:r w:rsidRPr="00145312">
        <w:rPr>
          <w:rFonts w:ascii="Verdana" w:hAnsi="Verdana" w:cstheme="minorHAnsi"/>
          <w:b/>
          <w:bCs/>
          <w:color w:val="000000" w:themeColor="text1"/>
        </w:rPr>
        <w:t>28.</w:t>
      </w:r>
      <w:r w:rsidRPr="00145312">
        <w:rPr>
          <w:rFonts w:ascii="Verdana" w:hAnsi="Verdana" w:cstheme="minorHAnsi"/>
          <w:bCs/>
          <w:color w:val="000000" w:themeColor="text1"/>
        </w:rPr>
        <w:t xml:space="preserve"> The Royal College of Emergency </w:t>
      </w:r>
      <w:r w:rsidR="00AA3379" w:rsidRPr="00145312">
        <w:rPr>
          <w:rFonts w:ascii="Verdana" w:hAnsi="Verdana" w:cstheme="minorHAnsi"/>
          <w:bCs/>
          <w:color w:val="000000" w:themeColor="text1"/>
        </w:rPr>
        <w:t>Medicine. Best</w:t>
      </w:r>
      <w:r w:rsidRPr="00145312">
        <w:rPr>
          <w:rFonts w:ascii="Verdana" w:hAnsi="Verdana" w:cstheme="minorHAnsi"/>
          <w:bCs/>
          <w:color w:val="000000" w:themeColor="text1"/>
        </w:rPr>
        <w:t xml:space="preserve"> Practice Guideline.</w:t>
      </w:r>
      <w:r w:rsidRPr="00145312">
        <w:rPr>
          <w:rFonts w:ascii="Verdana" w:hAnsi="Verdana" w:cstheme="minorHAnsi"/>
          <w:color w:val="000000" w:themeColor="text1"/>
        </w:rPr>
        <w:t xml:space="preserve">  </w:t>
      </w:r>
      <w:r w:rsidRPr="00145312">
        <w:rPr>
          <w:rFonts w:ascii="Verdana" w:hAnsi="Verdana" w:cstheme="minorHAnsi"/>
          <w:bCs/>
          <w:color w:val="000000" w:themeColor="text1"/>
        </w:rPr>
        <w:t>Chaperones in Emergency Departments. March 2015</w:t>
      </w:r>
      <w:r w:rsidRPr="00145312">
        <w:rPr>
          <w:rStyle w:val="Hyperlink"/>
          <w:rFonts w:ascii="Verdana" w:hAnsi="Verdana" w:cstheme="minorHAnsi"/>
          <w:color w:val="000000" w:themeColor="text1"/>
        </w:rPr>
        <w:t xml:space="preserve">   </w:t>
      </w:r>
    </w:p>
    <w:p w14:paraId="314335FB" w14:textId="77777777" w:rsidR="00CA3C68" w:rsidRPr="00145312" w:rsidRDefault="00000000" w:rsidP="00EE5337">
      <w:pPr>
        <w:spacing w:after="0" w:line="240" w:lineRule="auto"/>
        <w:jc w:val="both"/>
        <w:rPr>
          <w:rFonts w:ascii="Verdana" w:hAnsi="Verdana" w:cstheme="minorHAnsi"/>
          <w:color w:val="000000" w:themeColor="text1"/>
          <w:sz w:val="24"/>
          <w:szCs w:val="24"/>
        </w:rPr>
      </w:pPr>
      <w:hyperlink r:id="rId39" w:history="1">
        <w:r w:rsidR="00CA3C68" w:rsidRPr="00145312">
          <w:rPr>
            <w:rStyle w:val="Hyperlink"/>
            <w:rFonts w:ascii="Verdana" w:hAnsi="Verdana" w:cstheme="minorHAnsi"/>
            <w:color w:val="000000" w:themeColor="text1"/>
            <w:sz w:val="24"/>
            <w:szCs w:val="24"/>
          </w:rPr>
          <w:t>https://www.rcem.ac.uk/docs/College%20Guidelines/5v.%20Chaperones%20in%20the%20Emergency%20Department%20(March%202015).pdf</w:t>
        </w:r>
      </w:hyperlink>
    </w:p>
    <w:p w14:paraId="7A7A9B9F" w14:textId="77777777" w:rsidR="00CA3C68" w:rsidRPr="00145312" w:rsidRDefault="00CA3C68" w:rsidP="00EE5337">
      <w:pPr>
        <w:spacing w:after="0" w:line="240" w:lineRule="auto"/>
        <w:jc w:val="both"/>
        <w:rPr>
          <w:rFonts w:ascii="Verdana" w:eastAsia="Calibri" w:hAnsi="Verdana" w:cstheme="minorHAnsi"/>
          <w:noProof/>
          <w:color w:val="000000" w:themeColor="text1"/>
          <w:sz w:val="24"/>
          <w:szCs w:val="24"/>
        </w:rPr>
      </w:pPr>
    </w:p>
    <w:p w14:paraId="4CB120DE" w14:textId="77777777" w:rsidR="00CA3C68" w:rsidRPr="00145312" w:rsidRDefault="00CA3C68" w:rsidP="00802113">
      <w:pPr>
        <w:spacing w:after="0" w:line="240" w:lineRule="auto"/>
        <w:rPr>
          <w:rFonts w:ascii="Verdana" w:eastAsia="Calibri" w:hAnsi="Verdana" w:cstheme="minorHAnsi"/>
          <w:noProof/>
          <w:color w:val="000000" w:themeColor="text1"/>
          <w:sz w:val="24"/>
          <w:szCs w:val="24"/>
        </w:rPr>
      </w:pPr>
      <w:r w:rsidRPr="00145312">
        <w:rPr>
          <w:rFonts w:ascii="Verdana" w:eastAsia="Calibri" w:hAnsi="Verdana" w:cstheme="minorHAnsi"/>
          <w:b/>
          <w:noProof/>
          <w:color w:val="000000" w:themeColor="text1"/>
          <w:sz w:val="24"/>
          <w:szCs w:val="24"/>
        </w:rPr>
        <w:t>29.</w:t>
      </w:r>
      <w:r w:rsidRPr="00145312">
        <w:rPr>
          <w:rFonts w:ascii="Verdana" w:eastAsia="Calibri" w:hAnsi="Verdana" w:cstheme="minorHAnsi"/>
          <w:noProof/>
          <w:color w:val="000000" w:themeColor="text1"/>
          <w:sz w:val="24"/>
          <w:szCs w:val="24"/>
        </w:rPr>
        <w:t xml:space="preserve"> Welsh Ambulances Services Trust (WAST) . Chaperone Guidance (Draft). October 2018</w:t>
      </w:r>
    </w:p>
    <w:p w14:paraId="4246B319" w14:textId="77777777" w:rsidR="00CA3C68" w:rsidRPr="00145312" w:rsidRDefault="00CA3C68" w:rsidP="00EE5337">
      <w:pPr>
        <w:spacing w:after="0" w:line="240" w:lineRule="auto"/>
        <w:jc w:val="both"/>
        <w:rPr>
          <w:rFonts w:ascii="Verdana" w:eastAsia="Calibri" w:hAnsi="Verdana" w:cstheme="minorHAnsi"/>
          <w:noProof/>
          <w:color w:val="000000" w:themeColor="text1"/>
          <w:sz w:val="24"/>
          <w:szCs w:val="24"/>
        </w:rPr>
      </w:pPr>
    </w:p>
    <w:p w14:paraId="2D51A6BE" w14:textId="77777777" w:rsidR="00CA3C68" w:rsidRPr="00145312" w:rsidRDefault="00CA3C68" w:rsidP="00EE5337">
      <w:pPr>
        <w:spacing w:after="0" w:line="240" w:lineRule="auto"/>
        <w:jc w:val="both"/>
        <w:rPr>
          <w:rFonts w:ascii="Verdana" w:eastAsia="Calibri" w:hAnsi="Verdana" w:cstheme="minorHAnsi"/>
          <w:noProof/>
          <w:color w:val="000000" w:themeColor="text1"/>
          <w:sz w:val="24"/>
          <w:szCs w:val="24"/>
        </w:rPr>
      </w:pPr>
    </w:p>
    <w:p w14:paraId="307686A4" w14:textId="77777777" w:rsidR="00363EE1" w:rsidRPr="00145312" w:rsidRDefault="00363EE1" w:rsidP="00EE5337">
      <w:pPr>
        <w:spacing w:after="0" w:line="240" w:lineRule="auto"/>
        <w:jc w:val="both"/>
        <w:rPr>
          <w:rFonts w:ascii="Verdana" w:hAnsi="Verdana" w:cstheme="minorHAnsi"/>
          <w:b/>
          <w:color w:val="000000" w:themeColor="text1"/>
          <w:sz w:val="24"/>
          <w:szCs w:val="24"/>
        </w:rPr>
      </w:pPr>
    </w:p>
    <w:p w14:paraId="4E17FD38" w14:textId="77777777" w:rsidR="00CA3C68" w:rsidRPr="00145312" w:rsidRDefault="00CA3C68" w:rsidP="00EE5337">
      <w:pPr>
        <w:spacing w:after="0" w:line="240" w:lineRule="auto"/>
        <w:jc w:val="both"/>
        <w:rPr>
          <w:rFonts w:ascii="Verdana" w:hAnsi="Verdana" w:cstheme="minorHAnsi"/>
          <w:b/>
          <w:color w:val="000000" w:themeColor="text1"/>
          <w:sz w:val="24"/>
          <w:szCs w:val="24"/>
        </w:rPr>
      </w:pPr>
    </w:p>
    <w:p w14:paraId="095A3DAA" w14:textId="77777777" w:rsidR="00CA3C68" w:rsidRPr="00145312" w:rsidRDefault="00CA3C68" w:rsidP="00EE5337">
      <w:pPr>
        <w:pStyle w:val="Default"/>
        <w:jc w:val="both"/>
        <w:rPr>
          <w:rFonts w:ascii="Verdana" w:hAnsi="Verdana" w:cstheme="minorHAnsi"/>
          <w:b/>
          <w:bCs/>
          <w:color w:val="000000" w:themeColor="text1"/>
        </w:rPr>
      </w:pPr>
    </w:p>
    <w:p w14:paraId="65FC60F2" w14:textId="77777777" w:rsidR="00CA3C68" w:rsidRPr="00145312" w:rsidRDefault="00CA3C68" w:rsidP="00EE5337">
      <w:pPr>
        <w:autoSpaceDE w:val="0"/>
        <w:autoSpaceDN w:val="0"/>
        <w:adjustRightInd w:val="0"/>
        <w:spacing w:after="0" w:line="240" w:lineRule="auto"/>
        <w:jc w:val="both"/>
        <w:rPr>
          <w:rFonts w:ascii="Verdana" w:hAnsi="Verdana" w:cstheme="minorHAnsi"/>
          <w:b/>
          <w:color w:val="000000" w:themeColor="text1"/>
          <w:sz w:val="24"/>
          <w:szCs w:val="24"/>
        </w:rPr>
      </w:pPr>
    </w:p>
    <w:p w14:paraId="1E201AFA" w14:textId="77777777" w:rsidR="00CA3C68" w:rsidRPr="00145312" w:rsidRDefault="00CA3C68" w:rsidP="00EE5337">
      <w:pPr>
        <w:spacing w:after="0" w:line="240" w:lineRule="auto"/>
        <w:jc w:val="both"/>
        <w:rPr>
          <w:rFonts w:ascii="Verdana" w:hAnsi="Verdana"/>
          <w:color w:val="000000" w:themeColor="text1"/>
          <w:sz w:val="24"/>
          <w:szCs w:val="24"/>
        </w:rPr>
      </w:pPr>
    </w:p>
    <w:p w14:paraId="50B7B459" w14:textId="77777777" w:rsidR="00CA3C68" w:rsidRPr="00145312" w:rsidRDefault="00CA3C68" w:rsidP="00EE5337">
      <w:pPr>
        <w:spacing w:after="0" w:line="240" w:lineRule="auto"/>
        <w:jc w:val="both"/>
        <w:rPr>
          <w:rFonts w:ascii="Verdana" w:hAnsi="Verdana"/>
          <w:color w:val="000000" w:themeColor="text1"/>
          <w:sz w:val="24"/>
          <w:szCs w:val="24"/>
        </w:rPr>
      </w:pPr>
    </w:p>
    <w:p w14:paraId="328E97C5" w14:textId="77777777" w:rsidR="00CA3C68" w:rsidRPr="00145312" w:rsidRDefault="00CA3C68" w:rsidP="00EE5337">
      <w:pPr>
        <w:spacing w:after="0" w:line="240" w:lineRule="auto"/>
        <w:jc w:val="both"/>
        <w:rPr>
          <w:rFonts w:ascii="Verdana" w:hAnsi="Verdana"/>
          <w:b/>
          <w:color w:val="000000" w:themeColor="text1"/>
          <w:sz w:val="24"/>
          <w:szCs w:val="24"/>
        </w:rPr>
      </w:pPr>
    </w:p>
    <w:p w14:paraId="23612773" w14:textId="77777777" w:rsidR="00CA3C68" w:rsidRPr="00145312" w:rsidRDefault="00CA3C68" w:rsidP="00EE5337">
      <w:pPr>
        <w:spacing w:after="0" w:line="240" w:lineRule="auto"/>
        <w:jc w:val="both"/>
        <w:rPr>
          <w:rFonts w:ascii="Verdana" w:hAnsi="Verdana"/>
          <w:color w:val="000000" w:themeColor="text1"/>
          <w:sz w:val="24"/>
          <w:szCs w:val="24"/>
        </w:rPr>
      </w:pPr>
    </w:p>
    <w:sectPr w:rsidR="00CA3C68" w:rsidRPr="00145312" w:rsidSect="002A6F8F">
      <w:headerReference w:type="default" r:id="rId40"/>
      <w:footerReference w:type="default" r:id="rId41"/>
      <w:pgSz w:w="11906" w:h="16838"/>
      <w:pgMar w:top="1418"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38AF" w14:textId="77777777" w:rsidR="002A6F8F" w:rsidRDefault="002A6F8F" w:rsidP="00E146D9">
      <w:pPr>
        <w:spacing w:after="0" w:line="240" w:lineRule="auto"/>
      </w:pPr>
      <w:r>
        <w:separator/>
      </w:r>
    </w:p>
  </w:endnote>
  <w:endnote w:type="continuationSeparator" w:id="0">
    <w:p w14:paraId="5C15C6E9" w14:textId="77777777" w:rsidR="002A6F8F" w:rsidRDefault="002A6F8F" w:rsidP="00E1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4D78" w14:textId="348B09F9" w:rsidR="00404E41" w:rsidRDefault="00C264A9" w:rsidP="00C264A9">
    <w:pPr>
      <w:pStyle w:val="Footer"/>
      <w:rPr>
        <w:rFonts w:ascii="Arial" w:hAnsi="Arial" w:cs="Arial"/>
      </w:rPr>
    </w:pPr>
    <w:r>
      <w:rPr>
        <w:rFonts w:ascii="Arial" w:hAnsi="Arial" w:cs="Arial"/>
      </w:rPr>
      <w:t>Chaperone Procedure</w:t>
    </w:r>
  </w:p>
  <w:p w14:paraId="0BC0F34B" w14:textId="0CBA3221" w:rsidR="00C264A9" w:rsidRDefault="00C264A9" w:rsidP="00C264A9">
    <w:pPr>
      <w:pStyle w:val="Footer"/>
      <w:rPr>
        <w:rFonts w:ascii="Arial" w:hAnsi="Arial" w:cs="Arial"/>
      </w:rPr>
    </w:pPr>
    <w:r>
      <w:rPr>
        <w:rFonts w:ascii="Arial" w:hAnsi="Arial" w:cs="Arial"/>
      </w:rPr>
      <w:t xml:space="preserve">Reviewed </w:t>
    </w:r>
    <w:proofErr w:type="gramStart"/>
    <w:r>
      <w:rPr>
        <w:rFonts w:ascii="Arial" w:hAnsi="Arial" w:cs="Arial"/>
      </w:rPr>
      <w:t>20/04/2024</w:t>
    </w:r>
    <w:proofErr w:type="gramEnd"/>
  </w:p>
  <w:p w14:paraId="51DBDD01" w14:textId="14D5DCEE" w:rsidR="00C264A9" w:rsidRPr="00C264A9" w:rsidRDefault="00C264A9" w:rsidP="00C264A9">
    <w:pPr>
      <w:pStyle w:val="Footer"/>
      <w:rPr>
        <w:rFonts w:ascii="Arial" w:hAnsi="Arial" w:cs="Arial"/>
      </w:rPr>
    </w:pPr>
    <w:r>
      <w:rPr>
        <w:rFonts w:ascii="Arial" w:hAnsi="Arial" w:cs="Arial"/>
      </w:rPr>
      <w:t>Practice Manager</w:t>
    </w:r>
  </w:p>
  <w:p w14:paraId="65F7D2A0" w14:textId="77777777" w:rsidR="00404E41" w:rsidRDefault="00404E41" w:rsidP="00A4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223E" w14:textId="77777777" w:rsidR="002A6F8F" w:rsidRDefault="002A6F8F" w:rsidP="00E146D9">
      <w:pPr>
        <w:spacing w:after="0" w:line="240" w:lineRule="auto"/>
      </w:pPr>
      <w:r>
        <w:separator/>
      </w:r>
    </w:p>
  </w:footnote>
  <w:footnote w:type="continuationSeparator" w:id="0">
    <w:p w14:paraId="5B85A6AF" w14:textId="77777777" w:rsidR="002A6F8F" w:rsidRDefault="002A6F8F" w:rsidP="00E14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58B6" w14:textId="77777777" w:rsidR="00FA1867" w:rsidRDefault="00FA1867" w:rsidP="00FA1867">
    <w:pPr>
      <w:jc w:val="right"/>
      <w:rPr>
        <w:rFonts w:ascii="Verdana" w:hAnsi="Verdana" w:cs="Helvetica"/>
        <w:sz w:val="20"/>
        <w:szCs w:val="20"/>
      </w:rPr>
    </w:pPr>
    <w:r>
      <w:rPr>
        <w:noProof/>
      </w:rPr>
      <mc:AlternateContent>
        <mc:Choice Requires="wps">
          <w:drawing>
            <wp:anchor distT="45720" distB="45720" distL="114300" distR="114300" simplePos="0" relativeHeight="251669504" behindDoc="0" locked="0" layoutInCell="1" allowOverlap="1" wp14:anchorId="620C81DF" wp14:editId="310AADAB">
              <wp:simplePos x="0" y="0"/>
              <wp:positionH relativeFrom="column">
                <wp:posOffset>-440055</wp:posOffset>
              </wp:positionH>
              <wp:positionV relativeFrom="paragraph">
                <wp:posOffset>-1905</wp:posOffset>
              </wp:positionV>
              <wp:extent cx="2521585" cy="634365"/>
              <wp:effectExtent l="0" t="0" r="20955" b="14605"/>
              <wp:wrapSquare wrapText="bothSides"/>
              <wp:docPr id="1163340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634365"/>
                      </a:xfrm>
                      <a:prstGeom prst="rect">
                        <a:avLst/>
                      </a:prstGeom>
                      <a:solidFill>
                        <a:srgbClr val="FFFFFF"/>
                      </a:solidFill>
                      <a:ln w="9525">
                        <a:solidFill>
                          <a:srgbClr val="FFFFFF"/>
                        </a:solidFill>
                        <a:miter lim="800000"/>
                        <a:headEnd/>
                        <a:tailEnd/>
                      </a:ln>
                    </wps:spPr>
                    <wps:txbx>
                      <w:txbxContent>
                        <w:p w14:paraId="52F6ADC4" w14:textId="732CAB85" w:rsidR="00FA1867" w:rsidRDefault="00FA1867" w:rsidP="00FA1867">
                          <w:r w:rsidRPr="00ED4671">
                            <w:rPr>
                              <w:noProof/>
                              <w:sz w:val="20"/>
                            </w:rPr>
                            <w:drawing>
                              <wp:inline distT="0" distB="0" distL="0" distR="0" wp14:anchorId="14DF3B67" wp14:editId="5A6F195B">
                                <wp:extent cx="1981200" cy="533400"/>
                                <wp:effectExtent l="0" t="0" r="0" b="0"/>
                                <wp:docPr id="199179947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334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20C81DF" id="_x0000_t202" coordsize="21600,21600" o:spt="202" path="m,l,21600r21600,l21600,xe">
              <v:stroke joinstyle="miter"/>
              <v:path gradientshapeok="t" o:connecttype="rect"/>
            </v:shapetype>
            <v:shape id="Text Box 2" o:spid="_x0000_s1026" type="#_x0000_t202" style="position:absolute;left:0;text-align:left;margin-left:-34.65pt;margin-top:-.15pt;width:198.55pt;height:49.95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" strokecolor="white">
              <v:textbox style="mso-fit-shape-to-text:t">
                <w:txbxContent>
                  <w:p w14:paraId="52F6ADC4" w14:textId="732CAB85" w:rsidR="00FA1867" w:rsidRDefault="00FA1867" w:rsidP="00FA1867">
                    <w:r w:rsidRPr="00ED4671">
                      <w:rPr>
                        <w:noProof/>
                        <w:sz w:val="20"/>
                      </w:rPr>
                      <w:drawing>
                        <wp:inline distT="0" distB="0" distL="0" distR="0" wp14:anchorId="14DF3B67" wp14:editId="5A6F195B">
                          <wp:extent cx="1981200" cy="533400"/>
                          <wp:effectExtent l="0" t="0" r="0" b="0"/>
                          <wp:docPr id="199179947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33400"/>
                                  </a:xfrm>
                                  <a:prstGeom prst="rect">
                                    <a:avLst/>
                                  </a:prstGeom>
                                  <a:noFill/>
                                  <a:ln>
                                    <a:noFill/>
                                  </a:ln>
                                </pic:spPr>
                              </pic:pic>
                            </a:graphicData>
                          </a:graphic>
                        </wp:inline>
                      </w:drawing>
                    </w:r>
                  </w:p>
                </w:txbxContent>
              </v:textbox>
              <w10:wrap type="square"/>
            </v:shape>
          </w:pict>
        </mc:Fallback>
      </mc:AlternateContent>
    </w:r>
    <w:r w:rsidRPr="00ED4671">
      <w:rPr>
        <w:rFonts w:ascii="Verdana" w:hAnsi="Verdana" w:cs="Helvetica"/>
        <w:color w:val="403152"/>
      </w:rPr>
      <w:t>St Isan Road Surgery</w:t>
    </w:r>
    <w:r>
      <w:rPr>
        <w:rFonts w:ascii="Verdana" w:hAnsi="Verdana" w:cs="Helvetica"/>
        <w:color w:val="403152"/>
      </w:rPr>
      <w:br/>
    </w:r>
    <w:r w:rsidRPr="00E95725">
      <w:rPr>
        <w:rFonts w:ascii="Verdana" w:hAnsi="Verdana" w:cs="Helvetica"/>
        <w:sz w:val="20"/>
        <w:szCs w:val="20"/>
      </w:rPr>
      <w:t>46 St Isan Road, Heath, Cardiff, CF14 4UU</w:t>
    </w:r>
  </w:p>
  <w:p w14:paraId="3E919111" w14:textId="7B2A9546" w:rsidR="00FA1867" w:rsidRPr="00E95725" w:rsidRDefault="00FA1867" w:rsidP="00FA1867">
    <w:pPr>
      <w:jc w:val="right"/>
      <w:rPr>
        <w:rFonts w:ascii="Verdana" w:hAnsi="Verdana" w:cs="Helvetica"/>
        <w:sz w:val="20"/>
        <w:szCs w:val="20"/>
      </w:rPr>
    </w:pPr>
    <w:r w:rsidRPr="00E95725">
      <w:rPr>
        <w:rFonts w:ascii="Verdana" w:hAnsi="Verdana" w:cs="Helvetica"/>
        <w:sz w:val="20"/>
        <w:szCs w:val="20"/>
      </w:rPr>
      <w:t>Dr B Brooks MRCGP, DRCOG</w:t>
    </w:r>
    <w:r>
      <w:rPr>
        <w:rFonts w:ascii="Verdana" w:hAnsi="Verdana" w:cs="Helvetica"/>
        <w:sz w:val="20"/>
        <w:szCs w:val="20"/>
      </w:rPr>
      <w:br/>
    </w:r>
    <w:r w:rsidRPr="00E95725">
      <w:rPr>
        <w:rFonts w:ascii="Verdana" w:hAnsi="Verdana" w:cs="Helvetica"/>
        <w:sz w:val="20"/>
        <w:szCs w:val="20"/>
      </w:rPr>
      <w:t xml:space="preserve">Dr NPT Mcloughlin MB </w:t>
    </w:r>
    <w:proofErr w:type="spellStart"/>
    <w:r w:rsidRPr="00E95725">
      <w:rPr>
        <w:rFonts w:ascii="Verdana" w:hAnsi="Verdana" w:cs="Helvetica"/>
        <w:sz w:val="20"/>
        <w:szCs w:val="20"/>
      </w:rPr>
      <w:t>BCh</w:t>
    </w:r>
    <w:proofErr w:type="spellEnd"/>
    <w:r w:rsidRPr="00E95725">
      <w:rPr>
        <w:rFonts w:ascii="Verdana" w:hAnsi="Verdana" w:cs="Helvetica"/>
        <w:sz w:val="20"/>
        <w:szCs w:val="20"/>
      </w:rPr>
      <w:t>, MRCGP</w:t>
    </w:r>
    <w:r>
      <w:rPr>
        <w:rFonts w:ascii="Verdana" w:hAnsi="Verdana" w:cs="Helvetica"/>
        <w:sz w:val="20"/>
        <w:szCs w:val="20"/>
      </w:rPr>
      <w:br/>
    </w:r>
    <w:r w:rsidRPr="00E95725">
      <w:rPr>
        <w:rFonts w:ascii="Verdana" w:hAnsi="Verdana" w:cs="Helvetica"/>
        <w:sz w:val="20"/>
        <w:szCs w:val="20"/>
      </w:rPr>
      <w:t xml:space="preserve">Dr M Jones </w:t>
    </w:r>
    <w:proofErr w:type="spellStart"/>
    <w:r w:rsidRPr="00E95725">
      <w:rPr>
        <w:rFonts w:ascii="Verdana" w:hAnsi="Verdana" w:cs="Helvetica"/>
        <w:sz w:val="20"/>
        <w:szCs w:val="20"/>
      </w:rPr>
      <w:t>MBBch</w:t>
    </w:r>
    <w:proofErr w:type="spellEnd"/>
    <w:r w:rsidRPr="00E95725">
      <w:rPr>
        <w:rFonts w:ascii="Verdana" w:hAnsi="Verdana" w:cs="Helvetica"/>
        <w:sz w:val="20"/>
        <w:szCs w:val="20"/>
      </w:rPr>
      <w:t>, MRCP, MRCGP</w:t>
    </w:r>
    <w:r w:rsidRPr="00E95725">
      <w:rPr>
        <w:rFonts w:ascii="Verdana" w:hAnsi="Verdana" w:cs="Helvetica"/>
        <w:sz w:val="20"/>
        <w:szCs w:val="20"/>
      </w:rPr>
      <w:br/>
    </w:r>
  </w:p>
  <w:p w14:paraId="71771795" w14:textId="77777777" w:rsidR="00FA1867" w:rsidRPr="00E95725" w:rsidRDefault="00FA1867" w:rsidP="00FA1867">
    <w:pPr>
      <w:jc w:val="right"/>
      <w:rPr>
        <w:rFonts w:ascii="Verdana" w:hAnsi="Verdana" w:cs="Helvetica"/>
        <w:sz w:val="20"/>
        <w:szCs w:val="20"/>
      </w:rPr>
    </w:pPr>
    <w:r w:rsidRPr="00E95725">
      <w:rPr>
        <w:rFonts w:ascii="Verdana" w:hAnsi="Verdana"/>
        <w:sz w:val="20"/>
        <w:szCs w:val="20"/>
      </w:rPr>
      <w:t>Tel: (029) 2061 2333   Fax: (029) 2052 2886</w:t>
    </w:r>
    <w:r w:rsidRPr="00E95725">
      <w:rPr>
        <w:rFonts w:ascii="Verdana" w:hAnsi="Verdana"/>
        <w:sz w:val="20"/>
        <w:szCs w:val="20"/>
      </w:rPr>
      <w:br/>
      <w:t xml:space="preserve">Website: </w:t>
    </w:r>
    <w:hyperlink r:id="rId2" w:history="1">
      <w:r w:rsidRPr="00E95725">
        <w:rPr>
          <w:rStyle w:val="Hyperlink"/>
          <w:rFonts w:ascii="Verdana" w:hAnsi="Verdana"/>
          <w:sz w:val="20"/>
          <w:szCs w:val="20"/>
        </w:rPr>
        <w:t>www.stisanroadsurgery.co.uk</w:t>
      </w:r>
    </w:hyperlink>
  </w:p>
  <w:p w14:paraId="0D279E90" w14:textId="6D14D2AB" w:rsidR="00404E41" w:rsidRPr="00A478F6" w:rsidRDefault="00404E41" w:rsidP="00145312">
    <w:pPr>
      <w:pStyle w:val="Header"/>
      <w:rPr>
        <w:rFonts w:ascii="Verdana" w:hAnsi="Verdana"/>
        <w:color w:val="44546A" w:themeColor="text2"/>
      </w:rPr>
    </w:pPr>
  </w:p>
  <w:p w14:paraId="43FAC04C" w14:textId="77777777" w:rsidR="00404E41" w:rsidRPr="00363EE1" w:rsidRDefault="00404E41" w:rsidP="00A478F6">
    <w:pPr>
      <w:pStyle w:val="Header"/>
      <w:tabs>
        <w:tab w:val="clear" w:pos="4513"/>
        <w:tab w:val="clear" w:pos="9026"/>
        <w:tab w:val="left" w:pos="6660"/>
      </w:tabs>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0BA"/>
    <w:multiLevelType w:val="hybridMultilevel"/>
    <w:tmpl w:val="641264F0"/>
    <w:lvl w:ilvl="0" w:tplc="B3F8AD4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8604C"/>
    <w:multiLevelType w:val="multilevel"/>
    <w:tmpl w:val="00D41F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40611EF"/>
    <w:multiLevelType w:val="hybridMultilevel"/>
    <w:tmpl w:val="755E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E2063"/>
    <w:multiLevelType w:val="multilevel"/>
    <w:tmpl w:val="9D2641B0"/>
    <w:lvl w:ilvl="0">
      <w:start w:val="1"/>
      <w:numFmt w:val="decimal"/>
      <w:lvlText w:val="%1.0"/>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222"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6773C3B"/>
    <w:multiLevelType w:val="hybridMultilevel"/>
    <w:tmpl w:val="BE04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C31E2"/>
    <w:multiLevelType w:val="hybridMultilevel"/>
    <w:tmpl w:val="EAFEAB6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05B5D"/>
    <w:multiLevelType w:val="hybridMultilevel"/>
    <w:tmpl w:val="953CCD4A"/>
    <w:lvl w:ilvl="0" w:tplc="623C246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F50D2"/>
    <w:multiLevelType w:val="hybridMultilevel"/>
    <w:tmpl w:val="B4B64406"/>
    <w:lvl w:ilvl="0" w:tplc="295620F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97F74"/>
    <w:multiLevelType w:val="hybridMultilevel"/>
    <w:tmpl w:val="B89819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6D6756"/>
    <w:multiLevelType w:val="hybridMultilevel"/>
    <w:tmpl w:val="361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A27C9"/>
    <w:multiLevelType w:val="hybridMultilevel"/>
    <w:tmpl w:val="721ABC12"/>
    <w:lvl w:ilvl="0" w:tplc="ABECF2C0">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3F70C9"/>
    <w:multiLevelType w:val="hybridMultilevel"/>
    <w:tmpl w:val="1926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A16DF"/>
    <w:multiLevelType w:val="hybridMultilevel"/>
    <w:tmpl w:val="425C1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F236CA"/>
    <w:multiLevelType w:val="hybridMultilevel"/>
    <w:tmpl w:val="1750C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1A7FD4"/>
    <w:multiLevelType w:val="hybridMultilevel"/>
    <w:tmpl w:val="894821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EA40E0"/>
    <w:multiLevelType w:val="hybridMultilevel"/>
    <w:tmpl w:val="23FE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31272A"/>
    <w:multiLevelType w:val="hybridMultilevel"/>
    <w:tmpl w:val="460A5DDC"/>
    <w:lvl w:ilvl="0" w:tplc="08090001">
      <w:start w:val="1"/>
      <w:numFmt w:val="bullet"/>
      <w:lvlText w:val=""/>
      <w:lvlJc w:val="left"/>
      <w:pPr>
        <w:ind w:left="360" w:hanging="360"/>
      </w:pPr>
      <w:rPr>
        <w:rFonts w:ascii="Symbol" w:hAnsi="Symbol"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E0525"/>
    <w:multiLevelType w:val="hybridMultilevel"/>
    <w:tmpl w:val="31A29C80"/>
    <w:lvl w:ilvl="0" w:tplc="623C246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C3DFB"/>
    <w:multiLevelType w:val="hybridMultilevel"/>
    <w:tmpl w:val="96CEF6D4"/>
    <w:lvl w:ilvl="0" w:tplc="D9148992">
      <w:start w:val="1"/>
      <w:numFmt w:val="lowerLetter"/>
      <w:lvlText w:val="%1)"/>
      <w:lvlJc w:val="left"/>
      <w:pPr>
        <w:ind w:left="36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B90155"/>
    <w:multiLevelType w:val="hybridMultilevel"/>
    <w:tmpl w:val="2160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3673D"/>
    <w:multiLevelType w:val="hybridMultilevel"/>
    <w:tmpl w:val="5D14256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BEB1E6C"/>
    <w:multiLevelType w:val="multilevel"/>
    <w:tmpl w:val="00D41FF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2" w15:restartNumberingAfterBreak="0">
    <w:nsid w:val="32A34BED"/>
    <w:multiLevelType w:val="hybridMultilevel"/>
    <w:tmpl w:val="F0FA2F64"/>
    <w:lvl w:ilvl="0" w:tplc="6E30C44E">
      <w:start w:val="1"/>
      <w:numFmt w:val="lowerLetter"/>
      <w:lvlText w:val="%1)"/>
      <w:lvlJc w:val="left"/>
      <w:pPr>
        <w:ind w:left="720" w:hanging="360"/>
      </w:pPr>
      <w:rPr>
        <w:b w:val="0"/>
        <w:color w:val="44546A" w:themeColor="text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315884"/>
    <w:multiLevelType w:val="hybridMultilevel"/>
    <w:tmpl w:val="02864D0A"/>
    <w:lvl w:ilvl="0" w:tplc="0809000D">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F77783F"/>
    <w:multiLevelType w:val="hybridMultilevel"/>
    <w:tmpl w:val="FC3AC800"/>
    <w:lvl w:ilvl="0" w:tplc="46D6FAE0">
      <w:start w:val="1"/>
      <w:numFmt w:val="lowerLetter"/>
      <w:lvlText w:val="%1)"/>
      <w:lvlJc w:val="lef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653C4"/>
    <w:multiLevelType w:val="hybridMultilevel"/>
    <w:tmpl w:val="84EA7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20548C"/>
    <w:multiLevelType w:val="hybridMultilevel"/>
    <w:tmpl w:val="79C4CEE8"/>
    <w:lvl w:ilvl="0" w:tplc="28A6CA46">
      <w:start w:val="1"/>
      <w:numFmt w:val="lowerRoman"/>
      <w:lvlText w:val="%1."/>
      <w:lvlJc w:val="left"/>
      <w:pPr>
        <w:ind w:left="1230" w:hanging="72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27" w15:restartNumberingAfterBreak="0">
    <w:nsid w:val="40263CF0"/>
    <w:multiLevelType w:val="hybridMultilevel"/>
    <w:tmpl w:val="D1B4667E"/>
    <w:lvl w:ilvl="0" w:tplc="623C24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E7622B"/>
    <w:multiLevelType w:val="hybridMultilevel"/>
    <w:tmpl w:val="8CD0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5F23E2"/>
    <w:multiLevelType w:val="hybridMultilevel"/>
    <w:tmpl w:val="B78879C6"/>
    <w:lvl w:ilvl="0" w:tplc="08090017">
      <w:start w:val="1"/>
      <w:numFmt w:val="lowerLetter"/>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4A94665F"/>
    <w:multiLevelType w:val="multilevel"/>
    <w:tmpl w:val="47921EA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B70EF7"/>
    <w:multiLevelType w:val="hybridMultilevel"/>
    <w:tmpl w:val="B624303E"/>
    <w:lvl w:ilvl="0" w:tplc="0809001B">
      <w:start w:val="1"/>
      <w:numFmt w:val="lowerRoman"/>
      <w:lvlText w:val="%1."/>
      <w:lvlJc w:val="right"/>
      <w:pPr>
        <w:ind w:left="1069"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1779B"/>
    <w:multiLevelType w:val="hybridMultilevel"/>
    <w:tmpl w:val="AC803664"/>
    <w:lvl w:ilvl="0" w:tplc="623C2462">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BD1590F"/>
    <w:multiLevelType w:val="multilevel"/>
    <w:tmpl w:val="C25826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15:restartNumberingAfterBreak="0">
    <w:nsid w:val="4D9C2667"/>
    <w:multiLevelType w:val="hybridMultilevel"/>
    <w:tmpl w:val="0700DB70"/>
    <w:lvl w:ilvl="0" w:tplc="CADE297E">
      <w:start w:val="1"/>
      <w:numFmt w:val="bullet"/>
      <w:lvlText w:val=""/>
      <w:lvlJc w:val="left"/>
      <w:pPr>
        <w:ind w:left="1440" w:hanging="360"/>
      </w:pPr>
      <w:rPr>
        <w:rFonts w:ascii="Symbol" w:hAnsi="Symbol" w:hint="default"/>
        <w:color w:val="44546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424BD0"/>
    <w:multiLevelType w:val="hybridMultilevel"/>
    <w:tmpl w:val="6004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0343E1"/>
    <w:multiLevelType w:val="hybridMultilevel"/>
    <w:tmpl w:val="72D010FC"/>
    <w:lvl w:ilvl="0" w:tplc="0A56F6E2">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8B5493"/>
    <w:multiLevelType w:val="hybridMultilevel"/>
    <w:tmpl w:val="8FB2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AF1CD3"/>
    <w:multiLevelType w:val="multilevel"/>
    <w:tmpl w:val="173EF1DE"/>
    <w:lvl w:ilvl="0">
      <w:start w:val="9"/>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5A53698E"/>
    <w:multiLevelType w:val="hybridMultilevel"/>
    <w:tmpl w:val="F48C6068"/>
    <w:lvl w:ilvl="0" w:tplc="CADE297E">
      <w:start w:val="1"/>
      <w:numFmt w:val="bullet"/>
      <w:lvlText w:val=""/>
      <w:lvlJc w:val="left"/>
      <w:pPr>
        <w:ind w:left="36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25092"/>
    <w:multiLevelType w:val="hybridMultilevel"/>
    <w:tmpl w:val="72385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3922A9"/>
    <w:multiLevelType w:val="multilevel"/>
    <w:tmpl w:val="B8AA0A90"/>
    <w:lvl w:ilvl="0">
      <w:start w:val="5"/>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37722BB"/>
    <w:multiLevelType w:val="hybridMultilevel"/>
    <w:tmpl w:val="290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8B6A6F"/>
    <w:multiLevelType w:val="multilevel"/>
    <w:tmpl w:val="C7BAE22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4" w15:restartNumberingAfterBreak="0">
    <w:nsid w:val="6806795D"/>
    <w:multiLevelType w:val="hybridMultilevel"/>
    <w:tmpl w:val="896C7D3A"/>
    <w:lvl w:ilvl="0" w:tplc="B7DAAEB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E951CD"/>
    <w:multiLevelType w:val="hybridMultilevel"/>
    <w:tmpl w:val="C0C28482"/>
    <w:lvl w:ilvl="0" w:tplc="623C2462">
      <w:start w:val="1"/>
      <w:numFmt w:val="bullet"/>
      <w:lvlText w:val=""/>
      <w:lvlJc w:val="left"/>
      <w:pPr>
        <w:ind w:left="360" w:hanging="360"/>
      </w:pPr>
      <w:rPr>
        <w:rFonts w:ascii="Symbol" w:hAnsi="Symbo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9EE0F57"/>
    <w:multiLevelType w:val="hybridMultilevel"/>
    <w:tmpl w:val="6742D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476447"/>
    <w:multiLevelType w:val="hybridMultilevel"/>
    <w:tmpl w:val="7CC4D982"/>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6BF32270"/>
    <w:multiLevelType w:val="hybridMultilevel"/>
    <w:tmpl w:val="FEBC0884"/>
    <w:lvl w:ilvl="0" w:tplc="295620F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D2273B6"/>
    <w:multiLevelType w:val="multilevel"/>
    <w:tmpl w:val="C61471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0CD3B66"/>
    <w:multiLevelType w:val="hybridMultilevel"/>
    <w:tmpl w:val="7B0CF8AE"/>
    <w:lvl w:ilvl="0" w:tplc="AD901482">
      <w:start w:val="1"/>
      <w:numFmt w:val="upperRoman"/>
      <w:lvlText w:val="%1."/>
      <w:lvlJc w:val="right"/>
      <w:pPr>
        <w:ind w:left="1069" w:hanging="360"/>
      </w:pPr>
      <w:rPr>
        <w:b w:val="0"/>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0FE05CB"/>
    <w:multiLevelType w:val="hybridMultilevel"/>
    <w:tmpl w:val="E3EC80FC"/>
    <w:lvl w:ilvl="0" w:tplc="295620F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28E71E5"/>
    <w:multiLevelType w:val="hybridMultilevel"/>
    <w:tmpl w:val="6FF47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53" w15:restartNumberingAfterBreak="0">
    <w:nsid w:val="76A57B20"/>
    <w:multiLevelType w:val="hybridMultilevel"/>
    <w:tmpl w:val="00B452F0"/>
    <w:lvl w:ilvl="0" w:tplc="623C2462">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77339AE"/>
    <w:multiLevelType w:val="hybridMultilevel"/>
    <w:tmpl w:val="FC54BBCA"/>
    <w:lvl w:ilvl="0" w:tplc="623C24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F30737"/>
    <w:multiLevelType w:val="hybridMultilevel"/>
    <w:tmpl w:val="F2FEA43E"/>
    <w:lvl w:ilvl="0" w:tplc="623C246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95B7755"/>
    <w:multiLevelType w:val="hybridMultilevel"/>
    <w:tmpl w:val="8E781E1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590897"/>
    <w:multiLevelType w:val="hybridMultilevel"/>
    <w:tmpl w:val="850A43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977859"/>
    <w:multiLevelType w:val="multilevel"/>
    <w:tmpl w:val="6FAEE592"/>
    <w:lvl w:ilvl="0">
      <w:start w:val="5"/>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7EBD6939"/>
    <w:multiLevelType w:val="hybridMultilevel"/>
    <w:tmpl w:val="EBEEB358"/>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2133546">
    <w:abstractNumId w:val="46"/>
  </w:num>
  <w:num w:numId="2" w16cid:durableId="833304953">
    <w:abstractNumId w:val="27"/>
  </w:num>
  <w:num w:numId="3" w16cid:durableId="581717085">
    <w:abstractNumId w:val="54"/>
  </w:num>
  <w:num w:numId="4" w16cid:durableId="937520842">
    <w:abstractNumId w:val="19"/>
  </w:num>
  <w:num w:numId="5" w16cid:durableId="946162462">
    <w:abstractNumId w:val="53"/>
  </w:num>
  <w:num w:numId="6" w16cid:durableId="1513032053">
    <w:abstractNumId w:val="48"/>
  </w:num>
  <w:num w:numId="7" w16cid:durableId="1294292790">
    <w:abstractNumId w:val="39"/>
  </w:num>
  <w:num w:numId="8" w16cid:durableId="1720125842">
    <w:abstractNumId w:val="20"/>
  </w:num>
  <w:num w:numId="9" w16cid:durableId="822084011">
    <w:abstractNumId w:val="10"/>
  </w:num>
  <w:num w:numId="10" w16cid:durableId="54550981">
    <w:abstractNumId w:val="25"/>
  </w:num>
  <w:num w:numId="11" w16cid:durableId="1497914417">
    <w:abstractNumId w:val="35"/>
  </w:num>
  <w:num w:numId="12" w16cid:durableId="640816485">
    <w:abstractNumId w:val="24"/>
  </w:num>
  <w:num w:numId="13" w16cid:durableId="170342159">
    <w:abstractNumId w:val="36"/>
  </w:num>
  <w:num w:numId="14" w16cid:durableId="107626849">
    <w:abstractNumId w:val="18"/>
  </w:num>
  <w:num w:numId="15" w16cid:durableId="1764296454">
    <w:abstractNumId w:val="50"/>
  </w:num>
  <w:num w:numId="16" w16cid:durableId="722289060">
    <w:abstractNumId w:val="26"/>
  </w:num>
  <w:num w:numId="17" w16cid:durableId="1018115458">
    <w:abstractNumId w:val="47"/>
  </w:num>
  <w:num w:numId="18" w16cid:durableId="1345741816">
    <w:abstractNumId w:val="43"/>
  </w:num>
  <w:num w:numId="19" w16cid:durableId="1241718347">
    <w:abstractNumId w:val="29"/>
  </w:num>
  <w:num w:numId="20" w16cid:durableId="373118735">
    <w:abstractNumId w:val="9"/>
  </w:num>
  <w:num w:numId="21" w16cid:durableId="50007320">
    <w:abstractNumId w:val="1"/>
  </w:num>
  <w:num w:numId="22" w16cid:durableId="1900478913">
    <w:abstractNumId w:val="38"/>
  </w:num>
  <w:num w:numId="23" w16cid:durableId="1720934753">
    <w:abstractNumId w:val="31"/>
  </w:num>
  <w:num w:numId="24" w16cid:durableId="1759062555">
    <w:abstractNumId w:val="21"/>
  </w:num>
  <w:num w:numId="25" w16cid:durableId="1557475036">
    <w:abstractNumId w:val="16"/>
  </w:num>
  <w:num w:numId="26" w16cid:durableId="501623743">
    <w:abstractNumId w:val="49"/>
  </w:num>
  <w:num w:numId="27" w16cid:durableId="25520690">
    <w:abstractNumId w:val="37"/>
  </w:num>
  <w:num w:numId="28" w16cid:durableId="128479907">
    <w:abstractNumId w:val="44"/>
  </w:num>
  <w:num w:numId="29" w16cid:durableId="2109038443">
    <w:abstractNumId w:val="52"/>
  </w:num>
  <w:num w:numId="30" w16cid:durableId="1030716433">
    <w:abstractNumId w:val="23"/>
  </w:num>
  <w:num w:numId="31" w16cid:durableId="2078047395">
    <w:abstractNumId w:val="57"/>
  </w:num>
  <w:num w:numId="32" w16cid:durableId="966932789">
    <w:abstractNumId w:val="28"/>
  </w:num>
  <w:num w:numId="33" w16cid:durableId="2141192664">
    <w:abstractNumId w:val="22"/>
  </w:num>
  <w:num w:numId="34" w16cid:durableId="1591696046">
    <w:abstractNumId w:val="56"/>
  </w:num>
  <w:num w:numId="35" w16cid:durableId="12654797">
    <w:abstractNumId w:val="5"/>
  </w:num>
  <w:num w:numId="36" w16cid:durableId="860898780">
    <w:abstractNumId w:val="13"/>
  </w:num>
  <w:num w:numId="37" w16cid:durableId="1307776928">
    <w:abstractNumId w:val="14"/>
  </w:num>
  <w:num w:numId="38" w16cid:durableId="1498300801">
    <w:abstractNumId w:val="0"/>
  </w:num>
  <w:num w:numId="39" w16cid:durableId="2095274866">
    <w:abstractNumId w:val="8"/>
  </w:num>
  <w:num w:numId="40" w16cid:durableId="1425296135">
    <w:abstractNumId w:val="11"/>
  </w:num>
  <w:num w:numId="41" w16cid:durableId="71631976">
    <w:abstractNumId w:val="4"/>
  </w:num>
  <w:num w:numId="42" w16cid:durableId="815758971">
    <w:abstractNumId w:val="7"/>
  </w:num>
  <w:num w:numId="43" w16cid:durableId="175005675">
    <w:abstractNumId w:val="2"/>
  </w:num>
  <w:num w:numId="44" w16cid:durableId="807473937">
    <w:abstractNumId w:val="40"/>
  </w:num>
  <w:num w:numId="45" w16cid:durableId="1074283443">
    <w:abstractNumId w:val="32"/>
  </w:num>
  <w:num w:numId="46" w16cid:durableId="4939722">
    <w:abstractNumId w:val="34"/>
  </w:num>
  <w:num w:numId="47" w16cid:durableId="1326520022">
    <w:abstractNumId w:val="59"/>
  </w:num>
  <w:num w:numId="48" w16cid:durableId="1239484015">
    <w:abstractNumId w:val="51"/>
  </w:num>
  <w:num w:numId="49" w16cid:durableId="984972375">
    <w:abstractNumId w:val="6"/>
  </w:num>
  <w:num w:numId="50" w16cid:durableId="1248340709">
    <w:abstractNumId w:val="55"/>
  </w:num>
  <w:num w:numId="51" w16cid:durableId="721027872">
    <w:abstractNumId w:val="45"/>
  </w:num>
  <w:num w:numId="52" w16cid:durableId="1651400476">
    <w:abstractNumId w:val="17"/>
  </w:num>
  <w:num w:numId="53" w16cid:durableId="268782309">
    <w:abstractNumId w:val="42"/>
  </w:num>
  <w:num w:numId="54" w16cid:durableId="1817183783">
    <w:abstractNumId w:val="33"/>
  </w:num>
  <w:num w:numId="55" w16cid:durableId="776406707">
    <w:abstractNumId w:val="15"/>
  </w:num>
  <w:num w:numId="56" w16cid:durableId="128548367">
    <w:abstractNumId w:val="3"/>
  </w:num>
  <w:num w:numId="57" w16cid:durableId="1532763416">
    <w:abstractNumId w:val="12"/>
  </w:num>
  <w:num w:numId="58" w16cid:durableId="430976557">
    <w:abstractNumId w:val="30"/>
  </w:num>
  <w:num w:numId="59" w16cid:durableId="1991667972">
    <w:abstractNumId w:val="41"/>
  </w:num>
  <w:num w:numId="60" w16cid:durableId="316879723">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11"/>
    <w:rsid w:val="000030EE"/>
    <w:rsid w:val="00032A7B"/>
    <w:rsid w:val="0003325C"/>
    <w:rsid w:val="00043EDA"/>
    <w:rsid w:val="00047C46"/>
    <w:rsid w:val="00051590"/>
    <w:rsid w:val="00062C83"/>
    <w:rsid w:val="00087D82"/>
    <w:rsid w:val="00096363"/>
    <w:rsid w:val="000964D4"/>
    <w:rsid w:val="000A3372"/>
    <w:rsid w:val="000A41F1"/>
    <w:rsid w:val="000A6AB9"/>
    <w:rsid w:val="000B15F5"/>
    <w:rsid w:val="000B1FF9"/>
    <w:rsid w:val="000B556F"/>
    <w:rsid w:val="000E709A"/>
    <w:rsid w:val="000E76D0"/>
    <w:rsid w:val="000F1A6B"/>
    <w:rsid w:val="00113BCF"/>
    <w:rsid w:val="00121002"/>
    <w:rsid w:val="00126B25"/>
    <w:rsid w:val="0013056F"/>
    <w:rsid w:val="00132EAE"/>
    <w:rsid w:val="00136283"/>
    <w:rsid w:val="001412FA"/>
    <w:rsid w:val="00145312"/>
    <w:rsid w:val="00165D6B"/>
    <w:rsid w:val="00166774"/>
    <w:rsid w:val="00174F47"/>
    <w:rsid w:val="00184FBB"/>
    <w:rsid w:val="001865B3"/>
    <w:rsid w:val="00192F18"/>
    <w:rsid w:val="00195B19"/>
    <w:rsid w:val="001A30A4"/>
    <w:rsid w:val="001A37BD"/>
    <w:rsid w:val="001B118D"/>
    <w:rsid w:val="001C1FC4"/>
    <w:rsid w:val="001D3D6E"/>
    <w:rsid w:val="001E21AE"/>
    <w:rsid w:val="00220911"/>
    <w:rsid w:val="00221340"/>
    <w:rsid w:val="002239FA"/>
    <w:rsid w:val="002265A1"/>
    <w:rsid w:val="00230486"/>
    <w:rsid w:val="00234219"/>
    <w:rsid w:val="002740F2"/>
    <w:rsid w:val="00274356"/>
    <w:rsid w:val="002870D6"/>
    <w:rsid w:val="002A64EE"/>
    <w:rsid w:val="002A6F8F"/>
    <w:rsid w:val="002B3602"/>
    <w:rsid w:val="002E4559"/>
    <w:rsid w:val="002F159E"/>
    <w:rsid w:val="002F68D6"/>
    <w:rsid w:val="003018C3"/>
    <w:rsid w:val="003020FF"/>
    <w:rsid w:val="003028E3"/>
    <w:rsid w:val="00321D5F"/>
    <w:rsid w:val="00337B63"/>
    <w:rsid w:val="00344AF1"/>
    <w:rsid w:val="00350F15"/>
    <w:rsid w:val="00362F5C"/>
    <w:rsid w:val="00363EE1"/>
    <w:rsid w:val="00382DFF"/>
    <w:rsid w:val="00391B43"/>
    <w:rsid w:val="003967F8"/>
    <w:rsid w:val="003B0BBA"/>
    <w:rsid w:val="003B3C1E"/>
    <w:rsid w:val="003B5213"/>
    <w:rsid w:val="003E1562"/>
    <w:rsid w:val="003E2978"/>
    <w:rsid w:val="00404E41"/>
    <w:rsid w:val="004055EA"/>
    <w:rsid w:val="00415922"/>
    <w:rsid w:val="00417C6E"/>
    <w:rsid w:val="004342CF"/>
    <w:rsid w:val="00441CF7"/>
    <w:rsid w:val="004531D1"/>
    <w:rsid w:val="0046513B"/>
    <w:rsid w:val="00472B7E"/>
    <w:rsid w:val="00473371"/>
    <w:rsid w:val="00480046"/>
    <w:rsid w:val="00492CAD"/>
    <w:rsid w:val="00496E1A"/>
    <w:rsid w:val="004C5374"/>
    <w:rsid w:val="004D03A2"/>
    <w:rsid w:val="004D0B6D"/>
    <w:rsid w:val="004D49B1"/>
    <w:rsid w:val="004E37D5"/>
    <w:rsid w:val="004E4778"/>
    <w:rsid w:val="004F2E1D"/>
    <w:rsid w:val="0050658C"/>
    <w:rsid w:val="005112A7"/>
    <w:rsid w:val="00512160"/>
    <w:rsid w:val="00516A03"/>
    <w:rsid w:val="00517C2E"/>
    <w:rsid w:val="00520001"/>
    <w:rsid w:val="00557A2E"/>
    <w:rsid w:val="00563008"/>
    <w:rsid w:val="005650AF"/>
    <w:rsid w:val="0057244C"/>
    <w:rsid w:val="00597B7B"/>
    <w:rsid w:val="005A1F86"/>
    <w:rsid w:val="005B29A6"/>
    <w:rsid w:val="005C5772"/>
    <w:rsid w:val="005E310F"/>
    <w:rsid w:val="005F3408"/>
    <w:rsid w:val="005F4C83"/>
    <w:rsid w:val="006016C1"/>
    <w:rsid w:val="006166C9"/>
    <w:rsid w:val="00624B54"/>
    <w:rsid w:val="00626A17"/>
    <w:rsid w:val="00631B0E"/>
    <w:rsid w:val="00633872"/>
    <w:rsid w:val="00642FA0"/>
    <w:rsid w:val="00666F72"/>
    <w:rsid w:val="006827E7"/>
    <w:rsid w:val="00691D8A"/>
    <w:rsid w:val="006A1211"/>
    <w:rsid w:val="006B0913"/>
    <w:rsid w:val="006B2B9F"/>
    <w:rsid w:val="006B7BE0"/>
    <w:rsid w:val="006D754F"/>
    <w:rsid w:val="006E2F1D"/>
    <w:rsid w:val="006F1C8A"/>
    <w:rsid w:val="0070074F"/>
    <w:rsid w:val="00702BF8"/>
    <w:rsid w:val="00707022"/>
    <w:rsid w:val="007114A7"/>
    <w:rsid w:val="00711BB5"/>
    <w:rsid w:val="0072006C"/>
    <w:rsid w:val="007241EF"/>
    <w:rsid w:val="0074694F"/>
    <w:rsid w:val="00760D4F"/>
    <w:rsid w:val="00765F26"/>
    <w:rsid w:val="007724AE"/>
    <w:rsid w:val="00776A5C"/>
    <w:rsid w:val="00793FCF"/>
    <w:rsid w:val="007A1203"/>
    <w:rsid w:val="007B2033"/>
    <w:rsid w:val="007B48BF"/>
    <w:rsid w:val="007C5211"/>
    <w:rsid w:val="007D4B2B"/>
    <w:rsid w:val="007F0D4B"/>
    <w:rsid w:val="007F1A8A"/>
    <w:rsid w:val="007F66EC"/>
    <w:rsid w:val="007F6955"/>
    <w:rsid w:val="00802113"/>
    <w:rsid w:val="00816A47"/>
    <w:rsid w:val="00826B61"/>
    <w:rsid w:val="00827317"/>
    <w:rsid w:val="0083502E"/>
    <w:rsid w:val="00837CD8"/>
    <w:rsid w:val="00842990"/>
    <w:rsid w:val="00846761"/>
    <w:rsid w:val="00847300"/>
    <w:rsid w:val="00873981"/>
    <w:rsid w:val="008A6F5C"/>
    <w:rsid w:val="008A7368"/>
    <w:rsid w:val="008B5BF2"/>
    <w:rsid w:val="008D386B"/>
    <w:rsid w:val="00900F1B"/>
    <w:rsid w:val="00903BB7"/>
    <w:rsid w:val="009107A5"/>
    <w:rsid w:val="009111B6"/>
    <w:rsid w:val="00915FC5"/>
    <w:rsid w:val="00920552"/>
    <w:rsid w:val="00925AD9"/>
    <w:rsid w:val="00937D1D"/>
    <w:rsid w:val="009434DE"/>
    <w:rsid w:val="00946E4A"/>
    <w:rsid w:val="009551E3"/>
    <w:rsid w:val="00956F11"/>
    <w:rsid w:val="00961770"/>
    <w:rsid w:val="00966BBC"/>
    <w:rsid w:val="0096721B"/>
    <w:rsid w:val="009720A0"/>
    <w:rsid w:val="009809A8"/>
    <w:rsid w:val="00990723"/>
    <w:rsid w:val="009978B3"/>
    <w:rsid w:val="009A74A0"/>
    <w:rsid w:val="009B3034"/>
    <w:rsid w:val="009B432D"/>
    <w:rsid w:val="009C0859"/>
    <w:rsid w:val="009C5A16"/>
    <w:rsid w:val="009D3D4A"/>
    <w:rsid w:val="009D5F5C"/>
    <w:rsid w:val="009E7109"/>
    <w:rsid w:val="009F34DB"/>
    <w:rsid w:val="00A478F6"/>
    <w:rsid w:val="00A515C6"/>
    <w:rsid w:val="00A57804"/>
    <w:rsid w:val="00A6677F"/>
    <w:rsid w:val="00A670E4"/>
    <w:rsid w:val="00A676AE"/>
    <w:rsid w:val="00A709DD"/>
    <w:rsid w:val="00A8408E"/>
    <w:rsid w:val="00A92550"/>
    <w:rsid w:val="00AA3379"/>
    <w:rsid w:val="00AB20BD"/>
    <w:rsid w:val="00AC06D2"/>
    <w:rsid w:val="00AC157D"/>
    <w:rsid w:val="00AC35F5"/>
    <w:rsid w:val="00AC4628"/>
    <w:rsid w:val="00AC64C4"/>
    <w:rsid w:val="00AE14E3"/>
    <w:rsid w:val="00AE790C"/>
    <w:rsid w:val="00AF74E2"/>
    <w:rsid w:val="00B01F0E"/>
    <w:rsid w:val="00B03573"/>
    <w:rsid w:val="00B13804"/>
    <w:rsid w:val="00B66FC5"/>
    <w:rsid w:val="00B839B6"/>
    <w:rsid w:val="00B912C8"/>
    <w:rsid w:val="00B92DC1"/>
    <w:rsid w:val="00BA209C"/>
    <w:rsid w:val="00BB1097"/>
    <w:rsid w:val="00BB38CB"/>
    <w:rsid w:val="00BC3267"/>
    <w:rsid w:val="00BD32AF"/>
    <w:rsid w:val="00BE6BF7"/>
    <w:rsid w:val="00BE6F8C"/>
    <w:rsid w:val="00BF65CE"/>
    <w:rsid w:val="00BF6740"/>
    <w:rsid w:val="00BF6CBB"/>
    <w:rsid w:val="00C07544"/>
    <w:rsid w:val="00C124A1"/>
    <w:rsid w:val="00C15D81"/>
    <w:rsid w:val="00C22553"/>
    <w:rsid w:val="00C24E80"/>
    <w:rsid w:val="00C264A9"/>
    <w:rsid w:val="00C456BA"/>
    <w:rsid w:val="00C47607"/>
    <w:rsid w:val="00C52454"/>
    <w:rsid w:val="00C52D20"/>
    <w:rsid w:val="00C61B65"/>
    <w:rsid w:val="00C62B18"/>
    <w:rsid w:val="00C63BEB"/>
    <w:rsid w:val="00C64B83"/>
    <w:rsid w:val="00C807D6"/>
    <w:rsid w:val="00C926E7"/>
    <w:rsid w:val="00C966D7"/>
    <w:rsid w:val="00CA3C68"/>
    <w:rsid w:val="00CB2ACF"/>
    <w:rsid w:val="00CD0776"/>
    <w:rsid w:val="00CE5D68"/>
    <w:rsid w:val="00D022B1"/>
    <w:rsid w:val="00D06A6E"/>
    <w:rsid w:val="00D14BC8"/>
    <w:rsid w:val="00D454DA"/>
    <w:rsid w:val="00D51221"/>
    <w:rsid w:val="00D6436C"/>
    <w:rsid w:val="00D86FF5"/>
    <w:rsid w:val="00D90898"/>
    <w:rsid w:val="00D91F8F"/>
    <w:rsid w:val="00D92F24"/>
    <w:rsid w:val="00DA5F87"/>
    <w:rsid w:val="00DD432B"/>
    <w:rsid w:val="00DF3E9D"/>
    <w:rsid w:val="00DF6179"/>
    <w:rsid w:val="00E00325"/>
    <w:rsid w:val="00E04EFE"/>
    <w:rsid w:val="00E1197A"/>
    <w:rsid w:val="00E146D9"/>
    <w:rsid w:val="00E2509A"/>
    <w:rsid w:val="00E2785C"/>
    <w:rsid w:val="00E43C96"/>
    <w:rsid w:val="00E5695F"/>
    <w:rsid w:val="00E570C5"/>
    <w:rsid w:val="00E60F34"/>
    <w:rsid w:val="00E65A1C"/>
    <w:rsid w:val="00E66840"/>
    <w:rsid w:val="00E71A32"/>
    <w:rsid w:val="00E74883"/>
    <w:rsid w:val="00E75A31"/>
    <w:rsid w:val="00E83963"/>
    <w:rsid w:val="00E938ED"/>
    <w:rsid w:val="00E9725B"/>
    <w:rsid w:val="00EA76DB"/>
    <w:rsid w:val="00EB0602"/>
    <w:rsid w:val="00EB2071"/>
    <w:rsid w:val="00EB6EB4"/>
    <w:rsid w:val="00EC5623"/>
    <w:rsid w:val="00EE4D0E"/>
    <w:rsid w:val="00EE5337"/>
    <w:rsid w:val="00EF02E6"/>
    <w:rsid w:val="00F42F12"/>
    <w:rsid w:val="00F64325"/>
    <w:rsid w:val="00F6652A"/>
    <w:rsid w:val="00F8315D"/>
    <w:rsid w:val="00FA1867"/>
    <w:rsid w:val="00FB499B"/>
    <w:rsid w:val="00FC73A3"/>
    <w:rsid w:val="00FD3D85"/>
    <w:rsid w:val="00FD4135"/>
    <w:rsid w:val="00FD6676"/>
    <w:rsid w:val="00FE5B6C"/>
    <w:rsid w:val="00FF0755"/>
    <w:rsid w:val="00FF22C2"/>
    <w:rsid w:val="00FF67CF"/>
    <w:rsid w:val="00FF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171E"/>
  <w15:chartTrackingRefBased/>
  <w15:docId w15:val="{0FDB867B-AA59-41D8-83D4-E29EDA90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11"/>
    <w:pPr>
      <w:ind w:left="720"/>
      <w:contextualSpacing/>
    </w:pPr>
  </w:style>
  <w:style w:type="table" w:styleId="TableGrid">
    <w:name w:val="Table Grid"/>
    <w:basedOn w:val="TableNormal"/>
    <w:uiPriority w:val="39"/>
    <w:rsid w:val="00E1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146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46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14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6D9"/>
  </w:style>
  <w:style w:type="paragraph" w:styleId="Footer">
    <w:name w:val="footer"/>
    <w:basedOn w:val="Normal"/>
    <w:link w:val="FooterChar"/>
    <w:uiPriority w:val="99"/>
    <w:unhideWhenUsed/>
    <w:rsid w:val="00E14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D9"/>
  </w:style>
  <w:style w:type="table" w:styleId="PlainTable2">
    <w:name w:val="Plain Table 2"/>
    <w:basedOn w:val="TableNormal"/>
    <w:uiPriority w:val="42"/>
    <w:rsid w:val="00911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5">
    <w:name w:val="Grid Table 1 Light Accent 5"/>
    <w:basedOn w:val="TableNormal"/>
    <w:uiPriority w:val="46"/>
    <w:rsid w:val="005A1F8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5A1F8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2-Accent1">
    <w:name w:val="Grid Table 2 Accent 1"/>
    <w:basedOn w:val="TableNormal"/>
    <w:uiPriority w:val="47"/>
    <w:rsid w:val="00765F2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765F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765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F26"/>
    <w:rPr>
      <w:rFonts w:ascii="Segoe UI" w:hAnsi="Segoe UI" w:cs="Segoe UI"/>
      <w:sz w:val="18"/>
      <w:szCs w:val="18"/>
    </w:rPr>
  </w:style>
  <w:style w:type="paragraph" w:customStyle="1" w:styleId="Default">
    <w:name w:val="Default"/>
    <w:rsid w:val="00165D6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165D6B"/>
    <w:rPr>
      <w:color w:val="0000FF"/>
      <w:u w:val="single"/>
    </w:rPr>
  </w:style>
  <w:style w:type="character" w:customStyle="1" w:styleId="nlmyear">
    <w:name w:val="nlm_year"/>
    <w:basedOn w:val="DefaultParagraphFont"/>
    <w:rsid w:val="00165D6B"/>
  </w:style>
  <w:style w:type="character" w:customStyle="1" w:styleId="highwire-cite-article-as">
    <w:name w:val="highwire-cite-article-as"/>
    <w:basedOn w:val="DefaultParagraphFont"/>
    <w:rsid w:val="00165D6B"/>
  </w:style>
  <w:style w:type="character" w:customStyle="1" w:styleId="italic">
    <w:name w:val="italic"/>
    <w:basedOn w:val="DefaultParagraphFont"/>
    <w:rsid w:val="00165D6B"/>
  </w:style>
  <w:style w:type="paragraph" w:styleId="NormalWeb">
    <w:name w:val="Normal (Web)"/>
    <w:basedOn w:val="Normal"/>
    <w:uiPriority w:val="99"/>
    <w:unhideWhenUsed/>
    <w:rsid w:val="0009636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stTable6Colorful-Accent1">
    <w:name w:val="List Table 6 Colorful Accent 1"/>
    <w:basedOn w:val="TableNormal"/>
    <w:uiPriority w:val="51"/>
    <w:rsid w:val="00A6677F"/>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A6677F"/>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27">
    <w:name w:val="Pa27"/>
    <w:basedOn w:val="Default"/>
    <w:next w:val="Default"/>
    <w:uiPriority w:val="99"/>
    <w:rsid w:val="00AC64C4"/>
    <w:pPr>
      <w:spacing w:line="261" w:lineRule="atLeast"/>
    </w:pPr>
    <w:rPr>
      <w:rFonts w:ascii="Lato" w:hAnsi="Lato" w:cstheme="minorBidi"/>
      <w:color w:val="auto"/>
    </w:rPr>
  </w:style>
  <w:style w:type="paragraph" w:customStyle="1" w:styleId="Pa20">
    <w:name w:val="Pa20"/>
    <w:basedOn w:val="Default"/>
    <w:next w:val="Default"/>
    <w:uiPriority w:val="99"/>
    <w:rsid w:val="00AC64C4"/>
    <w:pPr>
      <w:spacing w:line="221" w:lineRule="atLeast"/>
    </w:pPr>
    <w:rPr>
      <w:rFonts w:ascii="Lato" w:hAnsi="Lato" w:cstheme="minorBidi"/>
      <w:color w:val="auto"/>
    </w:rPr>
  </w:style>
  <w:style w:type="paragraph" w:customStyle="1" w:styleId="Pa18">
    <w:name w:val="Pa18"/>
    <w:basedOn w:val="Default"/>
    <w:next w:val="Default"/>
    <w:uiPriority w:val="99"/>
    <w:rsid w:val="003E1562"/>
    <w:pPr>
      <w:spacing w:line="241" w:lineRule="atLeast"/>
    </w:pPr>
    <w:rPr>
      <w:rFonts w:ascii="Frutiger LT Std 45 Light" w:hAnsi="Frutiger LT Std 45 Light" w:cstheme="minorBidi"/>
      <w:color w:val="auto"/>
    </w:rPr>
  </w:style>
  <w:style w:type="paragraph" w:customStyle="1" w:styleId="Pa13">
    <w:name w:val="Pa13"/>
    <w:basedOn w:val="Default"/>
    <w:next w:val="Default"/>
    <w:uiPriority w:val="99"/>
    <w:rsid w:val="003E1562"/>
    <w:pPr>
      <w:spacing w:line="241" w:lineRule="atLeast"/>
    </w:pPr>
    <w:rPr>
      <w:rFonts w:ascii="Frutiger LT Std 45 Light" w:hAnsi="Frutiger LT Std 45 Light" w:cstheme="minorBidi"/>
      <w:color w:val="auto"/>
    </w:rPr>
  </w:style>
  <w:style w:type="character" w:styleId="CommentReference">
    <w:name w:val="annotation reference"/>
    <w:basedOn w:val="DefaultParagraphFont"/>
    <w:uiPriority w:val="99"/>
    <w:semiHidden/>
    <w:unhideWhenUsed/>
    <w:rsid w:val="00702BF8"/>
    <w:rPr>
      <w:sz w:val="16"/>
      <w:szCs w:val="16"/>
    </w:rPr>
  </w:style>
  <w:style w:type="paragraph" w:styleId="CommentText">
    <w:name w:val="annotation text"/>
    <w:basedOn w:val="Normal"/>
    <w:link w:val="CommentTextChar"/>
    <w:uiPriority w:val="99"/>
    <w:unhideWhenUsed/>
    <w:rsid w:val="00702BF8"/>
    <w:pPr>
      <w:spacing w:line="240" w:lineRule="auto"/>
    </w:pPr>
    <w:rPr>
      <w:sz w:val="20"/>
      <w:szCs w:val="20"/>
    </w:rPr>
  </w:style>
  <w:style w:type="character" w:customStyle="1" w:styleId="CommentTextChar">
    <w:name w:val="Comment Text Char"/>
    <w:basedOn w:val="DefaultParagraphFont"/>
    <w:link w:val="CommentText"/>
    <w:uiPriority w:val="99"/>
    <w:rsid w:val="00702BF8"/>
    <w:rPr>
      <w:sz w:val="20"/>
      <w:szCs w:val="20"/>
    </w:rPr>
  </w:style>
  <w:style w:type="paragraph" w:styleId="CommentSubject">
    <w:name w:val="annotation subject"/>
    <w:basedOn w:val="CommentText"/>
    <w:next w:val="CommentText"/>
    <w:link w:val="CommentSubjectChar"/>
    <w:uiPriority w:val="99"/>
    <w:semiHidden/>
    <w:unhideWhenUsed/>
    <w:rsid w:val="00702BF8"/>
    <w:rPr>
      <w:b/>
      <w:bCs/>
    </w:rPr>
  </w:style>
  <w:style w:type="character" w:customStyle="1" w:styleId="CommentSubjectChar">
    <w:name w:val="Comment Subject Char"/>
    <w:basedOn w:val="CommentTextChar"/>
    <w:link w:val="CommentSubject"/>
    <w:uiPriority w:val="99"/>
    <w:semiHidden/>
    <w:rsid w:val="00702BF8"/>
    <w:rPr>
      <w:b/>
      <w:bCs/>
      <w:sz w:val="20"/>
      <w:szCs w:val="20"/>
    </w:rPr>
  </w:style>
  <w:style w:type="table" w:styleId="GridTable4-Accent1">
    <w:name w:val="Grid Table 4 Accent 1"/>
    <w:basedOn w:val="TableNormal"/>
    <w:uiPriority w:val="49"/>
    <w:rsid w:val="005F34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BD32AF"/>
    <w:rPr>
      <w:color w:val="954F72" w:themeColor="followedHyperlink"/>
      <w:u w:val="single"/>
    </w:rPr>
  </w:style>
  <w:style w:type="paragraph" w:styleId="Revision">
    <w:name w:val="Revision"/>
    <w:hidden/>
    <w:uiPriority w:val="99"/>
    <w:semiHidden/>
    <w:rsid w:val="00990723"/>
    <w:pPr>
      <w:spacing w:after="0" w:line="240" w:lineRule="auto"/>
    </w:pPr>
  </w:style>
  <w:style w:type="paragraph" w:styleId="BodyText2">
    <w:name w:val="Body Text 2"/>
    <w:basedOn w:val="Normal"/>
    <w:link w:val="BodyText2Char"/>
    <w:rsid w:val="00C64B83"/>
    <w:pPr>
      <w:spacing w:after="120" w:line="480" w:lineRule="auto"/>
      <w:ind w:left="567"/>
      <w:jc w:val="both"/>
    </w:pPr>
    <w:rPr>
      <w:rFonts w:ascii="Arial" w:eastAsia="Times New Roman" w:hAnsi="Arial" w:cs="Times New Roman"/>
      <w:lang w:val="en-US"/>
    </w:rPr>
  </w:style>
  <w:style w:type="character" w:customStyle="1" w:styleId="BodyText2Char">
    <w:name w:val="Body Text 2 Char"/>
    <w:basedOn w:val="DefaultParagraphFont"/>
    <w:link w:val="BodyText2"/>
    <w:rsid w:val="00C64B83"/>
    <w:rPr>
      <w:rFonts w:ascii="Arial" w:eastAsia="Times New Roman" w:hAnsi="Arial" w:cs="Times New Roman"/>
      <w:lang w:val="en-US"/>
    </w:rPr>
  </w:style>
  <w:style w:type="table" w:customStyle="1" w:styleId="GridTable4-Accent11">
    <w:name w:val="Grid Table 4 - Accent 11"/>
    <w:basedOn w:val="TableNormal"/>
    <w:next w:val="GridTable4-Accent1"/>
    <w:uiPriority w:val="49"/>
    <w:rsid w:val="00D86FF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D512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 Accent 13"/>
    <w:basedOn w:val="TableNormal"/>
    <w:next w:val="GridTable4-Accent1"/>
    <w:uiPriority w:val="49"/>
    <w:rsid w:val="00D512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 Accent 14"/>
    <w:basedOn w:val="TableNormal"/>
    <w:next w:val="GridTable4-Accent1"/>
    <w:uiPriority w:val="49"/>
    <w:rsid w:val="00D512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5">
    <w:name w:val="Grid Table 4 - Accent 15"/>
    <w:basedOn w:val="TableNormal"/>
    <w:next w:val="GridTable4-Accent1"/>
    <w:uiPriority w:val="49"/>
    <w:rsid w:val="00D512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1">
    <w:name w:val="Grid Table 4 - Accent 111"/>
    <w:basedOn w:val="TableNormal"/>
    <w:next w:val="GridTable4-Accent11"/>
    <w:uiPriority w:val="49"/>
    <w:rsid w:val="003B0BB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link w:val="TitleChar"/>
    <w:qFormat/>
    <w:rsid w:val="00C264A9"/>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C264A9"/>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6007">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sChild>
        <w:div w:id="1112896204">
          <w:marLeft w:val="0"/>
          <w:marRight w:val="0"/>
          <w:marTop w:val="0"/>
          <w:marBottom w:val="0"/>
          <w:divBdr>
            <w:top w:val="single" w:sz="12" w:space="0" w:color="155B8A"/>
            <w:left w:val="none" w:sz="0" w:space="0" w:color="auto"/>
            <w:bottom w:val="none" w:sz="0" w:space="0" w:color="auto"/>
            <w:right w:val="none" w:sz="0" w:space="0" w:color="auto"/>
          </w:divBdr>
          <w:divsChild>
            <w:div w:id="948731821">
              <w:marLeft w:val="0"/>
              <w:marRight w:val="0"/>
              <w:marTop w:val="0"/>
              <w:marBottom w:val="0"/>
              <w:divBdr>
                <w:top w:val="none" w:sz="0" w:space="0" w:color="auto"/>
                <w:left w:val="none" w:sz="0" w:space="0" w:color="auto"/>
                <w:bottom w:val="none" w:sz="0" w:space="0" w:color="auto"/>
                <w:right w:val="none" w:sz="0" w:space="0" w:color="auto"/>
              </w:divBdr>
              <w:divsChild>
                <w:div w:id="218051672">
                  <w:marLeft w:val="0"/>
                  <w:marRight w:val="0"/>
                  <w:marTop w:val="0"/>
                  <w:marBottom w:val="0"/>
                  <w:divBdr>
                    <w:top w:val="none" w:sz="0" w:space="0" w:color="auto"/>
                    <w:left w:val="none" w:sz="0" w:space="0" w:color="auto"/>
                    <w:bottom w:val="none" w:sz="0" w:space="0" w:color="auto"/>
                    <w:right w:val="none" w:sz="0" w:space="0" w:color="auto"/>
                  </w:divBdr>
                  <w:divsChild>
                    <w:div w:id="309289464">
                      <w:marLeft w:val="0"/>
                      <w:marRight w:val="0"/>
                      <w:marTop w:val="0"/>
                      <w:marBottom w:val="0"/>
                      <w:divBdr>
                        <w:top w:val="none" w:sz="0" w:space="0" w:color="auto"/>
                        <w:left w:val="none" w:sz="0" w:space="0" w:color="auto"/>
                        <w:bottom w:val="none" w:sz="0" w:space="0" w:color="auto"/>
                        <w:right w:val="none" w:sz="0" w:space="0" w:color="auto"/>
                      </w:divBdr>
                      <w:divsChild>
                        <w:div w:id="2026203691">
                          <w:marLeft w:val="0"/>
                          <w:marRight w:val="0"/>
                          <w:marTop w:val="0"/>
                          <w:marBottom w:val="0"/>
                          <w:divBdr>
                            <w:top w:val="none" w:sz="0" w:space="0" w:color="auto"/>
                            <w:left w:val="none" w:sz="0" w:space="0" w:color="auto"/>
                            <w:bottom w:val="none" w:sz="0" w:space="0" w:color="auto"/>
                            <w:right w:val="none" w:sz="0" w:space="0" w:color="auto"/>
                          </w:divBdr>
                          <w:divsChild>
                            <w:div w:id="601456322">
                              <w:marLeft w:val="0"/>
                              <w:marRight w:val="0"/>
                              <w:marTop w:val="0"/>
                              <w:marBottom w:val="0"/>
                              <w:divBdr>
                                <w:top w:val="none" w:sz="0" w:space="0" w:color="auto"/>
                                <w:left w:val="none" w:sz="0" w:space="0" w:color="auto"/>
                                <w:bottom w:val="none" w:sz="0" w:space="0" w:color="auto"/>
                                <w:right w:val="none" w:sz="0" w:space="0" w:color="auto"/>
                              </w:divBdr>
                              <w:divsChild>
                                <w:div w:id="14603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851369">
      <w:bodyDiv w:val="1"/>
      <w:marLeft w:val="0"/>
      <w:marRight w:val="0"/>
      <w:marTop w:val="0"/>
      <w:marBottom w:val="0"/>
      <w:divBdr>
        <w:top w:val="none" w:sz="0" w:space="0" w:color="auto"/>
        <w:left w:val="none" w:sz="0" w:space="0" w:color="auto"/>
        <w:bottom w:val="none" w:sz="0" w:space="0" w:color="auto"/>
        <w:right w:val="none" w:sz="0" w:space="0" w:color="auto"/>
      </w:divBdr>
      <w:divsChild>
        <w:div w:id="1193375317">
          <w:marLeft w:val="0"/>
          <w:marRight w:val="0"/>
          <w:marTop w:val="0"/>
          <w:marBottom w:val="0"/>
          <w:divBdr>
            <w:top w:val="none" w:sz="0" w:space="0" w:color="auto"/>
            <w:left w:val="none" w:sz="0" w:space="0" w:color="auto"/>
            <w:bottom w:val="none" w:sz="0" w:space="0" w:color="auto"/>
            <w:right w:val="none" w:sz="0" w:space="0" w:color="auto"/>
          </w:divBdr>
          <w:divsChild>
            <w:div w:id="846023397">
              <w:marLeft w:val="0"/>
              <w:marRight w:val="0"/>
              <w:marTop w:val="0"/>
              <w:marBottom w:val="0"/>
              <w:divBdr>
                <w:top w:val="none" w:sz="0" w:space="0" w:color="auto"/>
                <w:left w:val="none" w:sz="0" w:space="0" w:color="auto"/>
                <w:bottom w:val="none" w:sz="0" w:space="0" w:color="auto"/>
                <w:right w:val="none" w:sz="0" w:space="0" w:color="auto"/>
              </w:divBdr>
              <w:divsChild>
                <w:div w:id="1456875868">
                  <w:marLeft w:val="0"/>
                  <w:marRight w:val="0"/>
                  <w:marTop w:val="0"/>
                  <w:marBottom w:val="0"/>
                  <w:divBdr>
                    <w:top w:val="none" w:sz="0" w:space="0" w:color="auto"/>
                    <w:left w:val="none" w:sz="0" w:space="0" w:color="auto"/>
                    <w:bottom w:val="none" w:sz="0" w:space="0" w:color="auto"/>
                    <w:right w:val="none" w:sz="0" w:space="0" w:color="auto"/>
                  </w:divBdr>
                  <w:divsChild>
                    <w:div w:id="77333973">
                      <w:marLeft w:val="0"/>
                      <w:marRight w:val="0"/>
                      <w:marTop w:val="45"/>
                      <w:marBottom w:val="0"/>
                      <w:divBdr>
                        <w:top w:val="none" w:sz="0" w:space="0" w:color="auto"/>
                        <w:left w:val="none" w:sz="0" w:space="0" w:color="auto"/>
                        <w:bottom w:val="none" w:sz="0" w:space="0" w:color="auto"/>
                        <w:right w:val="none" w:sz="0" w:space="0" w:color="auto"/>
                      </w:divBdr>
                      <w:divsChild>
                        <w:div w:id="1179081654">
                          <w:marLeft w:val="0"/>
                          <w:marRight w:val="0"/>
                          <w:marTop w:val="0"/>
                          <w:marBottom w:val="0"/>
                          <w:divBdr>
                            <w:top w:val="none" w:sz="0" w:space="0" w:color="auto"/>
                            <w:left w:val="none" w:sz="0" w:space="0" w:color="auto"/>
                            <w:bottom w:val="none" w:sz="0" w:space="0" w:color="auto"/>
                            <w:right w:val="none" w:sz="0" w:space="0" w:color="auto"/>
                          </w:divBdr>
                          <w:divsChild>
                            <w:div w:id="1238831894">
                              <w:marLeft w:val="2070"/>
                              <w:marRight w:val="3960"/>
                              <w:marTop w:val="0"/>
                              <w:marBottom w:val="0"/>
                              <w:divBdr>
                                <w:top w:val="none" w:sz="0" w:space="0" w:color="auto"/>
                                <w:left w:val="none" w:sz="0" w:space="0" w:color="auto"/>
                                <w:bottom w:val="none" w:sz="0" w:space="0" w:color="auto"/>
                                <w:right w:val="none" w:sz="0" w:space="0" w:color="auto"/>
                              </w:divBdr>
                              <w:divsChild>
                                <w:div w:id="1796487170">
                                  <w:marLeft w:val="0"/>
                                  <w:marRight w:val="0"/>
                                  <w:marTop w:val="0"/>
                                  <w:marBottom w:val="0"/>
                                  <w:divBdr>
                                    <w:top w:val="none" w:sz="0" w:space="0" w:color="auto"/>
                                    <w:left w:val="none" w:sz="0" w:space="0" w:color="auto"/>
                                    <w:bottom w:val="none" w:sz="0" w:space="0" w:color="auto"/>
                                    <w:right w:val="none" w:sz="0" w:space="0" w:color="auto"/>
                                  </w:divBdr>
                                  <w:divsChild>
                                    <w:div w:id="219024971">
                                      <w:marLeft w:val="0"/>
                                      <w:marRight w:val="0"/>
                                      <w:marTop w:val="0"/>
                                      <w:marBottom w:val="0"/>
                                      <w:divBdr>
                                        <w:top w:val="none" w:sz="0" w:space="0" w:color="auto"/>
                                        <w:left w:val="none" w:sz="0" w:space="0" w:color="auto"/>
                                        <w:bottom w:val="none" w:sz="0" w:space="0" w:color="auto"/>
                                        <w:right w:val="none" w:sz="0" w:space="0" w:color="auto"/>
                                      </w:divBdr>
                                      <w:divsChild>
                                        <w:div w:id="1797143299">
                                          <w:marLeft w:val="0"/>
                                          <w:marRight w:val="0"/>
                                          <w:marTop w:val="0"/>
                                          <w:marBottom w:val="0"/>
                                          <w:divBdr>
                                            <w:top w:val="none" w:sz="0" w:space="0" w:color="auto"/>
                                            <w:left w:val="none" w:sz="0" w:space="0" w:color="auto"/>
                                            <w:bottom w:val="none" w:sz="0" w:space="0" w:color="auto"/>
                                            <w:right w:val="none" w:sz="0" w:space="0" w:color="auto"/>
                                          </w:divBdr>
                                          <w:divsChild>
                                            <w:div w:id="858590442">
                                              <w:marLeft w:val="0"/>
                                              <w:marRight w:val="0"/>
                                              <w:marTop w:val="90"/>
                                              <w:marBottom w:val="0"/>
                                              <w:divBdr>
                                                <w:top w:val="none" w:sz="0" w:space="0" w:color="auto"/>
                                                <w:left w:val="none" w:sz="0" w:space="0" w:color="auto"/>
                                                <w:bottom w:val="none" w:sz="0" w:space="0" w:color="auto"/>
                                                <w:right w:val="none" w:sz="0" w:space="0" w:color="auto"/>
                                              </w:divBdr>
                                              <w:divsChild>
                                                <w:div w:id="338774506">
                                                  <w:marLeft w:val="0"/>
                                                  <w:marRight w:val="0"/>
                                                  <w:marTop w:val="0"/>
                                                  <w:marBottom w:val="0"/>
                                                  <w:divBdr>
                                                    <w:top w:val="none" w:sz="0" w:space="0" w:color="auto"/>
                                                    <w:left w:val="none" w:sz="0" w:space="0" w:color="auto"/>
                                                    <w:bottom w:val="none" w:sz="0" w:space="0" w:color="auto"/>
                                                    <w:right w:val="none" w:sz="0" w:space="0" w:color="auto"/>
                                                  </w:divBdr>
                                                  <w:divsChild>
                                                    <w:div w:id="1672292205">
                                                      <w:marLeft w:val="0"/>
                                                      <w:marRight w:val="0"/>
                                                      <w:marTop w:val="0"/>
                                                      <w:marBottom w:val="0"/>
                                                      <w:divBdr>
                                                        <w:top w:val="none" w:sz="0" w:space="0" w:color="auto"/>
                                                        <w:left w:val="none" w:sz="0" w:space="0" w:color="auto"/>
                                                        <w:bottom w:val="none" w:sz="0" w:space="0" w:color="auto"/>
                                                        <w:right w:val="none" w:sz="0" w:space="0" w:color="auto"/>
                                                      </w:divBdr>
                                                      <w:divsChild>
                                                        <w:div w:id="216748167">
                                                          <w:marLeft w:val="0"/>
                                                          <w:marRight w:val="0"/>
                                                          <w:marTop w:val="0"/>
                                                          <w:marBottom w:val="390"/>
                                                          <w:divBdr>
                                                            <w:top w:val="none" w:sz="0" w:space="0" w:color="auto"/>
                                                            <w:left w:val="none" w:sz="0" w:space="0" w:color="auto"/>
                                                            <w:bottom w:val="none" w:sz="0" w:space="0" w:color="auto"/>
                                                            <w:right w:val="none" w:sz="0" w:space="0" w:color="auto"/>
                                                          </w:divBdr>
                                                          <w:divsChild>
                                                            <w:div w:id="410977421">
                                                              <w:marLeft w:val="0"/>
                                                              <w:marRight w:val="0"/>
                                                              <w:marTop w:val="0"/>
                                                              <w:marBottom w:val="0"/>
                                                              <w:divBdr>
                                                                <w:top w:val="none" w:sz="0" w:space="0" w:color="auto"/>
                                                                <w:left w:val="none" w:sz="0" w:space="0" w:color="auto"/>
                                                                <w:bottom w:val="none" w:sz="0" w:space="0" w:color="auto"/>
                                                                <w:right w:val="none" w:sz="0" w:space="0" w:color="auto"/>
                                                              </w:divBdr>
                                                              <w:divsChild>
                                                                <w:div w:id="104426474">
                                                                  <w:marLeft w:val="0"/>
                                                                  <w:marRight w:val="0"/>
                                                                  <w:marTop w:val="0"/>
                                                                  <w:marBottom w:val="0"/>
                                                                  <w:divBdr>
                                                                    <w:top w:val="none" w:sz="0" w:space="0" w:color="auto"/>
                                                                    <w:left w:val="none" w:sz="0" w:space="0" w:color="auto"/>
                                                                    <w:bottom w:val="none" w:sz="0" w:space="0" w:color="auto"/>
                                                                    <w:right w:val="none" w:sz="0" w:space="0" w:color="auto"/>
                                                                  </w:divBdr>
                                                                  <w:divsChild>
                                                                    <w:div w:id="1506749937">
                                                                      <w:marLeft w:val="0"/>
                                                                      <w:marRight w:val="0"/>
                                                                      <w:marTop w:val="0"/>
                                                                      <w:marBottom w:val="0"/>
                                                                      <w:divBdr>
                                                                        <w:top w:val="none" w:sz="0" w:space="0" w:color="auto"/>
                                                                        <w:left w:val="none" w:sz="0" w:space="0" w:color="auto"/>
                                                                        <w:bottom w:val="none" w:sz="0" w:space="0" w:color="auto"/>
                                                                        <w:right w:val="none" w:sz="0" w:space="0" w:color="auto"/>
                                                                      </w:divBdr>
                                                                      <w:divsChild>
                                                                        <w:div w:id="207228044">
                                                                          <w:marLeft w:val="0"/>
                                                                          <w:marRight w:val="0"/>
                                                                          <w:marTop w:val="0"/>
                                                                          <w:marBottom w:val="0"/>
                                                                          <w:divBdr>
                                                                            <w:top w:val="none" w:sz="0" w:space="0" w:color="auto"/>
                                                                            <w:left w:val="none" w:sz="0" w:space="0" w:color="auto"/>
                                                                            <w:bottom w:val="none" w:sz="0" w:space="0" w:color="auto"/>
                                                                            <w:right w:val="none" w:sz="0" w:space="0" w:color="auto"/>
                                                                          </w:divBdr>
                                                                          <w:divsChild>
                                                                            <w:div w:id="279924648">
                                                                              <w:marLeft w:val="0"/>
                                                                              <w:marRight w:val="0"/>
                                                                              <w:marTop w:val="0"/>
                                                                              <w:marBottom w:val="390"/>
                                                                              <w:divBdr>
                                                                                <w:top w:val="none" w:sz="0" w:space="0" w:color="auto"/>
                                                                                <w:left w:val="none" w:sz="0" w:space="0" w:color="auto"/>
                                                                                <w:bottom w:val="none" w:sz="0" w:space="0" w:color="auto"/>
                                                                                <w:right w:val="none" w:sz="0" w:space="0" w:color="auto"/>
                                                                              </w:divBdr>
                                                                              <w:divsChild>
                                                                                <w:div w:id="14699329">
                                                                                  <w:marLeft w:val="0"/>
                                                                                  <w:marRight w:val="0"/>
                                                                                  <w:marTop w:val="0"/>
                                                                                  <w:marBottom w:val="0"/>
                                                                                  <w:divBdr>
                                                                                    <w:top w:val="none" w:sz="0" w:space="0" w:color="auto"/>
                                                                                    <w:left w:val="none" w:sz="0" w:space="0" w:color="auto"/>
                                                                                    <w:bottom w:val="none" w:sz="0" w:space="0" w:color="auto"/>
                                                                                    <w:right w:val="none" w:sz="0" w:space="0" w:color="auto"/>
                                                                                  </w:divBdr>
                                                                                  <w:divsChild>
                                                                                    <w:div w:id="358971544">
                                                                                      <w:marLeft w:val="0"/>
                                                                                      <w:marRight w:val="0"/>
                                                                                      <w:marTop w:val="0"/>
                                                                                      <w:marBottom w:val="0"/>
                                                                                      <w:divBdr>
                                                                                        <w:top w:val="none" w:sz="0" w:space="0" w:color="auto"/>
                                                                                        <w:left w:val="none" w:sz="0" w:space="0" w:color="auto"/>
                                                                                        <w:bottom w:val="none" w:sz="0" w:space="0" w:color="auto"/>
                                                                                        <w:right w:val="none" w:sz="0" w:space="0" w:color="auto"/>
                                                                                      </w:divBdr>
                                                                                      <w:divsChild>
                                                                                        <w:div w:id="2113354516">
                                                                                          <w:marLeft w:val="0"/>
                                                                                          <w:marRight w:val="0"/>
                                                                                          <w:marTop w:val="0"/>
                                                                                          <w:marBottom w:val="0"/>
                                                                                          <w:divBdr>
                                                                                            <w:top w:val="none" w:sz="0" w:space="0" w:color="auto"/>
                                                                                            <w:left w:val="none" w:sz="0" w:space="0" w:color="auto"/>
                                                                                            <w:bottom w:val="none" w:sz="0" w:space="0" w:color="auto"/>
                                                                                            <w:right w:val="none" w:sz="0" w:space="0" w:color="auto"/>
                                                                                          </w:divBdr>
                                                                                          <w:divsChild>
                                                                                            <w:div w:id="7750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431117">
      <w:bodyDiv w:val="1"/>
      <w:marLeft w:val="0"/>
      <w:marRight w:val="0"/>
      <w:marTop w:val="0"/>
      <w:marBottom w:val="0"/>
      <w:divBdr>
        <w:top w:val="none" w:sz="0" w:space="0" w:color="auto"/>
        <w:left w:val="none" w:sz="0" w:space="0" w:color="auto"/>
        <w:bottom w:val="none" w:sz="0" w:space="0" w:color="auto"/>
        <w:right w:val="none" w:sz="0" w:space="0" w:color="auto"/>
      </w:divBdr>
      <w:divsChild>
        <w:div w:id="353191963">
          <w:marLeft w:val="0"/>
          <w:marRight w:val="0"/>
          <w:marTop w:val="0"/>
          <w:marBottom w:val="0"/>
          <w:divBdr>
            <w:top w:val="none" w:sz="0" w:space="0" w:color="auto"/>
            <w:left w:val="none" w:sz="0" w:space="0" w:color="auto"/>
            <w:bottom w:val="none" w:sz="0" w:space="0" w:color="auto"/>
            <w:right w:val="none" w:sz="0" w:space="0" w:color="auto"/>
          </w:divBdr>
          <w:divsChild>
            <w:div w:id="1787045287">
              <w:marLeft w:val="0"/>
              <w:marRight w:val="0"/>
              <w:marTop w:val="0"/>
              <w:marBottom w:val="0"/>
              <w:divBdr>
                <w:top w:val="none" w:sz="0" w:space="0" w:color="auto"/>
                <w:left w:val="none" w:sz="0" w:space="0" w:color="auto"/>
                <w:bottom w:val="none" w:sz="0" w:space="0" w:color="auto"/>
                <w:right w:val="none" w:sz="0" w:space="0" w:color="auto"/>
              </w:divBdr>
              <w:divsChild>
                <w:div w:id="216748711">
                  <w:marLeft w:val="0"/>
                  <w:marRight w:val="0"/>
                  <w:marTop w:val="0"/>
                  <w:marBottom w:val="0"/>
                  <w:divBdr>
                    <w:top w:val="none" w:sz="0" w:space="0" w:color="auto"/>
                    <w:left w:val="none" w:sz="0" w:space="0" w:color="auto"/>
                    <w:bottom w:val="none" w:sz="0" w:space="0" w:color="auto"/>
                    <w:right w:val="none" w:sz="0" w:space="0" w:color="auto"/>
                  </w:divBdr>
                  <w:divsChild>
                    <w:div w:id="1709180825">
                      <w:marLeft w:val="0"/>
                      <w:marRight w:val="0"/>
                      <w:marTop w:val="45"/>
                      <w:marBottom w:val="0"/>
                      <w:divBdr>
                        <w:top w:val="none" w:sz="0" w:space="0" w:color="auto"/>
                        <w:left w:val="none" w:sz="0" w:space="0" w:color="auto"/>
                        <w:bottom w:val="none" w:sz="0" w:space="0" w:color="auto"/>
                        <w:right w:val="none" w:sz="0" w:space="0" w:color="auto"/>
                      </w:divBdr>
                      <w:divsChild>
                        <w:div w:id="1501579562">
                          <w:marLeft w:val="0"/>
                          <w:marRight w:val="0"/>
                          <w:marTop w:val="0"/>
                          <w:marBottom w:val="0"/>
                          <w:divBdr>
                            <w:top w:val="none" w:sz="0" w:space="0" w:color="auto"/>
                            <w:left w:val="none" w:sz="0" w:space="0" w:color="auto"/>
                            <w:bottom w:val="none" w:sz="0" w:space="0" w:color="auto"/>
                            <w:right w:val="none" w:sz="0" w:space="0" w:color="auto"/>
                          </w:divBdr>
                          <w:divsChild>
                            <w:div w:id="1956979149">
                              <w:marLeft w:val="2070"/>
                              <w:marRight w:val="3960"/>
                              <w:marTop w:val="0"/>
                              <w:marBottom w:val="0"/>
                              <w:divBdr>
                                <w:top w:val="none" w:sz="0" w:space="0" w:color="auto"/>
                                <w:left w:val="none" w:sz="0" w:space="0" w:color="auto"/>
                                <w:bottom w:val="none" w:sz="0" w:space="0" w:color="auto"/>
                                <w:right w:val="none" w:sz="0" w:space="0" w:color="auto"/>
                              </w:divBdr>
                              <w:divsChild>
                                <w:div w:id="1632783545">
                                  <w:marLeft w:val="0"/>
                                  <w:marRight w:val="0"/>
                                  <w:marTop w:val="0"/>
                                  <w:marBottom w:val="0"/>
                                  <w:divBdr>
                                    <w:top w:val="none" w:sz="0" w:space="0" w:color="auto"/>
                                    <w:left w:val="none" w:sz="0" w:space="0" w:color="auto"/>
                                    <w:bottom w:val="none" w:sz="0" w:space="0" w:color="auto"/>
                                    <w:right w:val="none" w:sz="0" w:space="0" w:color="auto"/>
                                  </w:divBdr>
                                  <w:divsChild>
                                    <w:div w:id="1326201305">
                                      <w:marLeft w:val="0"/>
                                      <w:marRight w:val="0"/>
                                      <w:marTop w:val="0"/>
                                      <w:marBottom w:val="0"/>
                                      <w:divBdr>
                                        <w:top w:val="none" w:sz="0" w:space="0" w:color="auto"/>
                                        <w:left w:val="none" w:sz="0" w:space="0" w:color="auto"/>
                                        <w:bottom w:val="none" w:sz="0" w:space="0" w:color="auto"/>
                                        <w:right w:val="none" w:sz="0" w:space="0" w:color="auto"/>
                                      </w:divBdr>
                                      <w:divsChild>
                                        <w:div w:id="1554463046">
                                          <w:marLeft w:val="0"/>
                                          <w:marRight w:val="0"/>
                                          <w:marTop w:val="0"/>
                                          <w:marBottom w:val="0"/>
                                          <w:divBdr>
                                            <w:top w:val="none" w:sz="0" w:space="0" w:color="auto"/>
                                            <w:left w:val="none" w:sz="0" w:space="0" w:color="auto"/>
                                            <w:bottom w:val="none" w:sz="0" w:space="0" w:color="auto"/>
                                            <w:right w:val="none" w:sz="0" w:space="0" w:color="auto"/>
                                          </w:divBdr>
                                          <w:divsChild>
                                            <w:div w:id="1649095456">
                                              <w:marLeft w:val="0"/>
                                              <w:marRight w:val="0"/>
                                              <w:marTop w:val="90"/>
                                              <w:marBottom w:val="0"/>
                                              <w:divBdr>
                                                <w:top w:val="none" w:sz="0" w:space="0" w:color="auto"/>
                                                <w:left w:val="none" w:sz="0" w:space="0" w:color="auto"/>
                                                <w:bottom w:val="none" w:sz="0" w:space="0" w:color="auto"/>
                                                <w:right w:val="none" w:sz="0" w:space="0" w:color="auto"/>
                                              </w:divBdr>
                                              <w:divsChild>
                                                <w:div w:id="1024477502">
                                                  <w:marLeft w:val="0"/>
                                                  <w:marRight w:val="0"/>
                                                  <w:marTop w:val="0"/>
                                                  <w:marBottom w:val="0"/>
                                                  <w:divBdr>
                                                    <w:top w:val="none" w:sz="0" w:space="0" w:color="auto"/>
                                                    <w:left w:val="none" w:sz="0" w:space="0" w:color="auto"/>
                                                    <w:bottom w:val="none" w:sz="0" w:space="0" w:color="auto"/>
                                                    <w:right w:val="none" w:sz="0" w:space="0" w:color="auto"/>
                                                  </w:divBdr>
                                                  <w:divsChild>
                                                    <w:div w:id="1434323603">
                                                      <w:marLeft w:val="0"/>
                                                      <w:marRight w:val="0"/>
                                                      <w:marTop w:val="0"/>
                                                      <w:marBottom w:val="0"/>
                                                      <w:divBdr>
                                                        <w:top w:val="none" w:sz="0" w:space="0" w:color="auto"/>
                                                        <w:left w:val="none" w:sz="0" w:space="0" w:color="auto"/>
                                                        <w:bottom w:val="none" w:sz="0" w:space="0" w:color="auto"/>
                                                        <w:right w:val="none" w:sz="0" w:space="0" w:color="auto"/>
                                                      </w:divBdr>
                                                      <w:divsChild>
                                                        <w:div w:id="285549276">
                                                          <w:marLeft w:val="0"/>
                                                          <w:marRight w:val="0"/>
                                                          <w:marTop w:val="0"/>
                                                          <w:marBottom w:val="390"/>
                                                          <w:divBdr>
                                                            <w:top w:val="none" w:sz="0" w:space="0" w:color="auto"/>
                                                            <w:left w:val="none" w:sz="0" w:space="0" w:color="auto"/>
                                                            <w:bottom w:val="none" w:sz="0" w:space="0" w:color="auto"/>
                                                            <w:right w:val="none" w:sz="0" w:space="0" w:color="auto"/>
                                                          </w:divBdr>
                                                          <w:divsChild>
                                                            <w:div w:id="1910649703">
                                                              <w:marLeft w:val="0"/>
                                                              <w:marRight w:val="0"/>
                                                              <w:marTop w:val="0"/>
                                                              <w:marBottom w:val="0"/>
                                                              <w:divBdr>
                                                                <w:top w:val="none" w:sz="0" w:space="0" w:color="auto"/>
                                                                <w:left w:val="none" w:sz="0" w:space="0" w:color="auto"/>
                                                                <w:bottom w:val="none" w:sz="0" w:space="0" w:color="auto"/>
                                                                <w:right w:val="none" w:sz="0" w:space="0" w:color="auto"/>
                                                              </w:divBdr>
                                                              <w:divsChild>
                                                                <w:div w:id="429663261">
                                                                  <w:marLeft w:val="0"/>
                                                                  <w:marRight w:val="0"/>
                                                                  <w:marTop w:val="0"/>
                                                                  <w:marBottom w:val="0"/>
                                                                  <w:divBdr>
                                                                    <w:top w:val="none" w:sz="0" w:space="0" w:color="auto"/>
                                                                    <w:left w:val="none" w:sz="0" w:space="0" w:color="auto"/>
                                                                    <w:bottom w:val="none" w:sz="0" w:space="0" w:color="auto"/>
                                                                    <w:right w:val="none" w:sz="0" w:space="0" w:color="auto"/>
                                                                  </w:divBdr>
                                                                  <w:divsChild>
                                                                    <w:div w:id="736362577">
                                                                      <w:marLeft w:val="0"/>
                                                                      <w:marRight w:val="0"/>
                                                                      <w:marTop w:val="0"/>
                                                                      <w:marBottom w:val="0"/>
                                                                      <w:divBdr>
                                                                        <w:top w:val="none" w:sz="0" w:space="0" w:color="auto"/>
                                                                        <w:left w:val="none" w:sz="0" w:space="0" w:color="auto"/>
                                                                        <w:bottom w:val="none" w:sz="0" w:space="0" w:color="auto"/>
                                                                        <w:right w:val="none" w:sz="0" w:space="0" w:color="auto"/>
                                                                      </w:divBdr>
                                                                      <w:divsChild>
                                                                        <w:div w:id="1434472965">
                                                                          <w:marLeft w:val="0"/>
                                                                          <w:marRight w:val="0"/>
                                                                          <w:marTop w:val="0"/>
                                                                          <w:marBottom w:val="0"/>
                                                                          <w:divBdr>
                                                                            <w:top w:val="none" w:sz="0" w:space="0" w:color="auto"/>
                                                                            <w:left w:val="none" w:sz="0" w:space="0" w:color="auto"/>
                                                                            <w:bottom w:val="none" w:sz="0" w:space="0" w:color="auto"/>
                                                                            <w:right w:val="none" w:sz="0" w:space="0" w:color="auto"/>
                                                                          </w:divBdr>
                                                                          <w:divsChild>
                                                                            <w:div w:id="1043679836">
                                                                              <w:marLeft w:val="0"/>
                                                                              <w:marRight w:val="0"/>
                                                                              <w:marTop w:val="0"/>
                                                                              <w:marBottom w:val="390"/>
                                                                              <w:divBdr>
                                                                                <w:top w:val="none" w:sz="0" w:space="0" w:color="auto"/>
                                                                                <w:left w:val="none" w:sz="0" w:space="0" w:color="auto"/>
                                                                                <w:bottom w:val="none" w:sz="0" w:space="0" w:color="auto"/>
                                                                                <w:right w:val="none" w:sz="0" w:space="0" w:color="auto"/>
                                                                              </w:divBdr>
                                                                              <w:divsChild>
                                                                                <w:div w:id="1825004579">
                                                                                  <w:marLeft w:val="0"/>
                                                                                  <w:marRight w:val="0"/>
                                                                                  <w:marTop w:val="0"/>
                                                                                  <w:marBottom w:val="0"/>
                                                                                  <w:divBdr>
                                                                                    <w:top w:val="none" w:sz="0" w:space="0" w:color="auto"/>
                                                                                    <w:left w:val="none" w:sz="0" w:space="0" w:color="auto"/>
                                                                                    <w:bottom w:val="none" w:sz="0" w:space="0" w:color="auto"/>
                                                                                    <w:right w:val="none" w:sz="0" w:space="0" w:color="auto"/>
                                                                                  </w:divBdr>
                                                                                  <w:divsChild>
                                                                                    <w:div w:id="875776608">
                                                                                      <w:marLeft w:val="0"/>
                                                                                      <w:marRight w:val="0"/>
                                                                                      <w:marTop w:val="0"/>
                                                                                      <w:marBottom w:val="0"/>
                                                                                      <w:divBdr>
                                                                                        <w:top w:val="none" w:sz="0" w:space="0" w:color="auto"/>
                                                                                        <w:left w:val="none" w:sz="0" w:space="0" w:color="auto"/>
                                                                                        <w:bottom w:val="none" w:sz="0" w:space="0" w:color="auto"/>
                                                                                        <w:right w:val="none" w:sz="0" w:space="0" w:color="auto"/>
                                                                                      </w:divBdr>
                                                                                      <w:divsChild>
                                                                                        <w:div w:id="553005734">
                                                                                          <w:marLeft w:val="0"/>
                                                                                          <w:marRight w:val="0"/>
                                                                                          <w:marTop w:val="0"/>
                                                                                          <w:marBottom w:val="0"/>
                                                                                          <w:divBdr>
                                                                                            <w:top w:val="none" w:sz="0" w:space="0" w:color="auto"/>
                                                                                            <w:left w:val="none" w:sz="0" w:space="0" w:color="auto"/>
                                                                                            <w:bottom w:val="none" w:sz="0" w:space="0" w:color="auto"/>
                                                                                            <w:right w:val="none" w:sz="0" w:space="0" w:color="auto"/>
                                                                                          </w:divBdr>
                                                                                          <w:divsChild>
                                                                                            <w:div w:id="7509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547561">
      <w:bodyDiv w:val="1"/>
      <w:marLeft w:val="0"/>
      <w:marRight w:val="0"/>
      <w:marTop w:val="0"/>
      <w:marBottom w:val="0"/>
      <w:divBdr>
        <w:top w:val="none" w:sz="0" w:space="0" w:color="auto"/>
        <w:left w:val="none" w:sz="0" w:space="0" w:color="auto"/>
        <w:bottom w:val="none" w:sz="0" w:space="0" w:color="auto"/>
        <w:right w:val="none" w:sz="0" w:space="0" w:color="auto"/>
      </w:divBdr>
      <w:divsChild>
        <w:div w:id="2073502615">
          <w:marLeft w:val="0"/>
          <w:marRight w:val="0"/>
          <w:marTop w:val="0"/>
          <w:marBottom w:val="0"/>
          <w:divBdr>
            <w:top w:val="single" w:sz="12" w:space="0" w:color="155B8A"/>
            <w:left w:val="none" w:sz="0" w:space="0" w:color="auto"/>
            <w:bottom w:val="none" w:sz="0" w:space="0" w:color="auto"/>
            <w:right w:val="none" w:sz="0" w:space="0" w:color="auto"/>
          </w:divBdr>
          <w:divsChild>
            <w:div w:id="2108621627">
              <w:marLeft w:val="0"/>
              <w:marRight w:val="0"/>
              <w:marTop w:val="0"/>
              <w:marBottom w:val="0"/>
              <w:divBdr>
                <w:top w:val="none" w:sz="0" w:space="0" w:color="auto"/>
                <w:left w:val="none" w:sz="0" w:space="0" w:color="auto"/>
                <w:bottom w:val="none" w:sz="0" w:space="0" w:color="auto"/>
                <w:right w:val="none" w:sz="0" w:space="0" w:color="auto"/>
              </w:divBdr>
              <w:divsChild>
                <w:div w:id="1616402308">
                  <w:marLeft w:val="0"/>
                  <w:marRight w:val="0"/>
                  <w:marTop w:val="0"/>
                  <w:marBottom w:val="0"/>
                  <w:divBdr>
                    <w:top w:val="none" w:sz="0" w:space="0" w:color="auto"/>
                    <w:left w:val="none" w:sz="0" w:space="0" w:color="auto"/>
                    <w:bottom w:val="none" w:sz="0" w:space="0" w:color="auto"/>
                    <w:right w:val="none" w:sz="0" w:space="0" w:color="auto"/>
                  </w:divBdr>
                  <w:divsChild>
                    <w:div w:id="1111901164">
                      <w:marLeft w:val="0"/>
                      <w:marRight w:val="0"/>
                      <w:marTop w:val="0"/>
                      <w:marBottom w:val="0"/>
                      <w:divBdr>
                        <w:top w:val="none" w:sz="0" w:space="0" w:color="auto"/>
                        <w:left w:val="none" w:sz="0" w:space="0" w:color="auto"/>
                        <w:bottom w:val="none" w:sz="0" w:space="0" w:color="auto"/>
                        <w:right w:val="none" w:sz="0" w:space="0" w:color="auto"/>
                      </w:divBdr>
                      <w:divsChild>
                        <w:div w:id="1953169947">
                          <w:marLeft w:val="0"/>
                          <w:marRight w:val="0"/>
                          <w:marTop w:val="0"/>
                          <w:marBottom w:val="0"/>
                          <w:divBdr>
                            <w:top w:val="none" w:sz="0" w:space="0" w:color="auto"/>
                            <w:left w:val="none" w:sz="0" w:space="0" w:color="auto"/>
                            <w:bottom w:val="none" w:sz="0" w:space="0" w:color="auto"/>
                            <w:right w:val="none" w:sz="0" w:space="0" w:color="auto"/>
                          </w:divBdr>
                          <w:divsChild>
                            <w:div w:id="315379030">
                              <w:marLeft w:val="0"/>
                              <w:marRight w:val="0"/>
                              <w:marTop w:val="0"/>
                              <w:marBottom w:val="0"/>
                              <w:divBdr>
                                <w:top w:val="none" w:sz="0" w:space="0" w:color="auto"/>
                                <w:left w:val="none" w:sz="0" w:space="0" w:color="auto"/>
                                <w:bottom w:val="none" w:sz="0" w:space="0" w:color="auto"/>
                                <w:right w:val="none" w:sz="0" w:space="0" w:color="auto"/>
                              </w:divBdr>
                              <w:divsChild>
                                <w:div w:id="13219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7/12/contents" TargetMode="External"/><Relationship Id="rId18" Type="http://schemas.openxmlformats.org/officeDocument/2006/relationships/hyperlink" Target="http://www.sompar.nhs.uk/media/2907/personal-care-of-patients-policy-v3mar-2016.pdf" TargetMode="External"/><Relationship Id="rId26" Type="http://schemas.openxmlformats.org/officeDocument/2006/relationships/hyperlink" Target="https://www.rcn.org.uk/professional-development/publications/pub-001446" TargetMode="External"/><Relationship Id="rId39" Type="http://schemas.openxmlformats.org/officeDocument/2006/relationships/hyperlink" Target="https://www.rcem.ac.uk/docs/College%20Guidelines/5v.%20Chaperones%20in%20the%20Emergency%20Department%20(March%202015).pdf" TargetMode="External"/><Relationship Id="rId3" Type="http://schemas.openxmlformats.org/officeDocument/2006/relationships/customXml" Target="../customXml/item3.xml"/><Relationship Id="rId21" Type="http://schemas.openxmlformats.org/officeDocument/2006/relationships/hyperlink" Target="https://www.gov.uk/government/publications/independent-inquiry-into-child-sexual-abuse-interim-report" TargetMode="External"/><Relationship Id="rId34" Type="http://schemas.openxmlformats.org/officeDocument/2006/relationships/hyperlink" Target="https://www.lmc.org.uk/visageimages/guidance/2007/Chaperone_model%20framework.pdf"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islation.gov.uk/ukpga/2005/9/contents" TargetMode="External"/><Relationship Id="rId17" Type="http://schemas.openxmlformats.org/officeDocument/2006/relationships/hyperlink" Target="https://www.rcem.ac.uk/docs/College%20Guidelines/5v.%20Chaperones%20in%20the%20Emergency%20Department%20(March%202015).pdf" TargetMode="External"/><Relationship Id="rId25" Type="http://schemas.openxmlformats.org/officeDocument/2006/relationships/hyperlink" Target="https://www.bmj.com/content/330/7498/s175.2" TargetMode="External"/><Relationship Id="rId33" Type="http://schemas.openxmlformats.org/officeDocument/2006/relationships/hyperlink" Target="http://www.meht.nhs.uk/about-us-/policies-and-%20%20%20guidelines/?assetdet82735=11578&amp;p=6" TargetMode="External"/><Relationship Id="rId38" Type="http://schemas.openxmlformats.org/officeDocument/2006/relationships/hyperlink" Target="file:///Z:/Work%20plan/Objective%207%20%20Chaperone/Chaperone/Literature%20review/User%20perspective/sinha.pdf" TargetMode="External"/><Relationship Id="rId2" Type="http://schemas.openxmlformats.org/officeDocument/2006/relationships/customXml" Target="../customXml/item2.xml"/><Relationship Id="rId16" Type="http://schemas.openxmlformats.org/officeDocument/2006/relationships/hyperlink" Target="https://www.fsrh.org/site-search/?keywords=chaperone" TargetMode="External"/><Relationship Id="rId20" Type="http://schemas.openxmlformats.org/officeDocument/2006/relationships/hyperlink" Target="https://www.gmc-uk.org/ethical-guidance/ethical-guidance-for-doctors/intimate-examinations-and-chaperones/intimate-examinations-and-chaperones" TargetMode="External"/><Relationship Id="rId29" Type="http://schemas.openxmlformats.org/officeDocument/2006/relationships/hyperlink" Target="https://www.rcn.org.uk/professional-development/publications/pub-00548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anaw/2014/4/pdfs/anaw_20140004_en.pdf" TargetMode="External"/><Relationship Id="rId24" Type="http://schemas.openxmlformats.org/officeDocument/2006/relationships/hyperlink" Target="http://mymds.bham.ac.uk/teamworkMatters/docs/BC/chaperoning.pdf" TargetMode="External"/><Relationship Id="rId32" Type="http://schemas.openxmlformats.org/officeDocument/2006/relationships/hyperlink" Target="https://www.themdu.com/guidance-and-advice/guides/guide-to-chaperones" TargetMode="External"/><Relationship Id="rId37" Type="http://schemas.openxmlformats.org/officeDocument/2006/relationships/hyperlink" Target="http://www.sompar.nhs.uk/media/2907/personal-care-of-patients-policy-v3mar-2016.pdf"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ov.wales/topics/people-and-communities/people/future-generations-act/?lang=en" TargetMode="External"/><Relationship Id="rId23" Type="http://schemas.openxmlformats.org/officeDocument/2006/relationships/hyperlink" Target="https://www.lmc.org.uk/visageimages/guidance/2007/Chaperone_model%20framework.pdf" TargetMode="External"/><Relationship Id="rId28" Type="http://schemas.openxmlformats.org/officeDocument/2006/relationships/hyperlink" Target="https://www.gmc-uk.org/ethical-guidance/ethical-guidance-for-doctors/intimate-examinations-and-chaperones/intimate-examinations-and-chaperones" TargetMode="External"/><Relationship Id="rId36" Type="http://schemas.openxmlformats.org/officeDocument/2006/relationships/hyperlink" Target="https://www.nmc.org.uk/globalassets/sitedocuments/nmc-publications/nmc-code.pdf" TargetMode="External"/><Relationship Id="rId10" Type="http://schemas.openxmlformats.org/officeDocument/2006/relationships/endnotes" Target="endnotes.xml"/><Relationship Id="rId19" Type="http://schemas.openxmlformats.org/officeDocument/2006/relationships/hyperlink" Target="https://www.porthosp.nhs.uk/search-results.htm?sitekit=true&amp;task=search&amp;indexname=Site+search&amp;search=chaperone" TargetMode="External"/><Relationship Id="rId31" Type="http://schemas.openxmlformats.org/officeDocument/2006/relationships/hyperlink" Target="https://www.gov.uk/government/publications/independent-inquiry-into-child-sexual-abuse-interim-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icsa.org.uk/reports/interim/recommendations" TargetMode="External"/><Relationship Id="rId22" Type="http://schemas.openxmlformats.org/officeDocument/2006/relationships/hyperlink" Target="https://www.themdu.com/guidance-and-advice/guides/guide-to-chaperones" TargetMode="External"/><Relationship Id="rId27" Type="http://schemas.openxmlformats.org/officeDocument/2006/relationships/hyperlink" Target="https://www.fsrh.org/site-search/?keywords=chaperone" TargetMode="External"/><Relationship Id="rId30" Type="http://schemas.openxmlformats.org/officeDocument/2006/relationships/hyperlink" Target="https://www.iicsa.org.uk/reports/interim/recommendations" TargetMode="External"/><Relationship Id="rId35" Type="http://schemas.openxmlformats.org/officeDocument/2006/relationships/hyperlink" Target="http://mymds.bham.ac.uk/teamworkMatters/docs/BC/chaperoning.pd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tisanroadsurgery.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5E3A71AD0D014D95A464A963C96516" ma:contentTypeVersion="0" ma:contentTypeDescription="Create a new document." ma:contentTypeScope="" ma:versionID="f4f02ee551d6827191b8512589d9971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D78D9-41EF-43FA-913D-15666AF4D77E}">
  <ds:schemaRefs>
    <ds:schemaRef ds:uri="http://schemas.openxmlformats.org/officeDocument/2006/bibliography"/>
  </ds:schemaRefs>
</ds:datastoreItem>
</file>

<file path=customXml/itemProps2.xml><?xml version="1.0" encoding="utf-8"?>
<ds:datastoreItem xmlns:ds="http://schemas.openxmlformats.org/officeDocument/2006/customXml" ds:itemID="{FEFDB64A-DC32-49C0-9560-889B2667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764B81-2940-4180-AF8A-ECC7DE6149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FC22EA-F47E-4688-B86B-1728BADCC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4330</Words>
  <Characters>24682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best practice GUIDANCE:                                                                         USE OF CHAPERONE FOR INTIMATE EXAMINATIONS</vt:lpstr>
    </vt:vector>
  </TitlesOfParts>
  <Company>NHS Wales</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GUIDANCE:                                                                         USE OF CHAPERONE FOR INTIMATE EXAMINATIONS</dc:title>
  <dc:subject/>
  <dc:creator>Eleri Lloyd-Burns</dc:creator>
  <cp:keywords/>
  <dc:description/>
  <cp:lastModifiedBy>Claire Baker (Heath - St Isan Road Surgery)</cp:lastModifiedBy>
  <cp:revision>5</cp:revision>
  <cp:lastPrinted>2019-02-21T18:16:00Z</cp:lastPrinted>
  <dcterms:created xsi:type="dcterms:W3CDTF">2024-04-20T09:33:00Z</dcterms:created>
  <dcterms:modified xsi:type="dcterms:W3CDTF">2024-04-23T10:48:00Z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0x010100935E3A71AD0D014D95A464A963C96516</vt:lpwstr>
  </property>
</Properties>
</file>